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C9" w:rsidRDefault="002731C9" w:rsidP="002731C9">
      <w:pPr>
        <w:jc w:val="both"/>
        <w:rPr>
          <w:rFonts w:ascii="Arial" w:hAnsi="Arial" w:cs="Arial"/>
        </w:rPr>
      </w:pPr>
    </w:p>
    <w:p w:rsidR="00E747F9" w:rsidRDefault="002731C9" w:rsidP="00E747F9">
      <w:pPr>
        <w:spacing w:line="276" w:lineRule="auto"/>
        <w:jc w:val="both"/>
        <w:rPr>
          <w:rFonts w:ascii="Arial" w:hAnsi="Arial" w:cs="Arial"/>
          <w:bCs/>
        </w:rPr>
      </w:pPr>
      <w:r>
        <w:rPr>
          <w:rFonts w:ascii="Arial" w:hAnsi="Arial" w:cs="Arial"/>
        </w:rPr>
        <w:t>32</w:t>
      </w:r>
      <w:r w:rsidRPr="007715E3">
        <w:rPr>
          <w:rFonts w:ascii="Arial" w:hAnsi="Arial" w:cs="Arial"/>
        </w:rPr>
        <w:t xml:space="preserve">º European </w:t>
      </w:r>
      <w:r w:rsidRPr="007715E3">
        <w:rPr>
          <w:rFonts w:ascii="Arial" w:hAnsi="Arial" w:cs="Arial"/>
          <w:bCs/>
        </w:rPr>
        <w:t>Society of Human Reproduction and Embryology (ESHRE)</w:t>
      </w:r>
    </w:p>
    <w:p w:rsidR="00E747F9" w:rsidRDefault="00E747F9" w:rsidP="00E747F9">
      <w:pPr>
        <w:spacing w:line="276" w:lineRule="auto"/>
        <w:jc w:val="both"/>
        <w:rPr>
          <w:rFonts w:ascii="Arial" w:hAnsi="Arial" w:cs="Arial"/>
          <w:bCs/>
        </w:rPr>
      </w:pPr>
    </w:p>
    <w:p w:rsidR="00E747F9" w:rsidRDefault="00E747F9" w:rsidP="00E747F9">
      <w:pPr>
        <w:spacing w:line="276" w:lineRule="auto"/>
        <w:jc w:val="both"/>
        <w:rPr>
          <w:rFonts w:ascii="Arial" w:hAnsi="Arial" w:cs="Arial"/>
          <w:b/>
          <w:caps/>
          <w:sz w:val="26"/>
          <w:szCs w:val="26"/>
          <w:lang w:val="es-ES"/>
        </w:rPr>
      </w:pPr>
      <w:r w:rsidRPr="00E747F9">
        <w:rPr>
          <w:rFonts w:ascii="Arial" w:hAnsi="Arial" w:cs="Arial"/>
          <w:b/>
          <w:caps/>
          <w:sz w:val="26"/>
          <w:szCs w:val="26"/>
          <w:lang w:val="es-ES"/>
        </w:rPr>
        <w:t>UN ESTUDIO DE IVI BILBAO REVELA QUE EL EJERCICIO FÍSICO MEJORA LA CALIDAD SEMINAL</w:t>
      </w:r>
    </w:p>
    <w:p w:rsidR="00E747F9" w:rsidRDefault="00E747F9" w:rsidP="00E747F9">
      <w:pPr>
        <w:jc w:val="both"/>
        <w:rPr>
          <w:rFonts w:ascii="Arial" w:hAnsi="Arial" w:cs="Arial"/>
          <w:bCs/>
          <w:lang w:val="es-ES"/>
        </w:rPr>
      </w:pPr>
    </w:p>
    <w:p w:rsidR="00E747F9" w:rsidRPr="00E747F9" w:rsidRDefault="00E747F9" w:rsidP="00E747F9">
      <w:pPr>
        <w:pStyle w:val="Prrafodelista"/>
        <w:numPr>
          <w:ilvl w:val="0"/>
          <w:numId w:val="9"/>
        </w:numPr>
        <w:spacing w:line="276" w:lineRule="auto"/>
        <w:jc w:val="both"/>
        <w:rPr>
          <w:rFonts w:ascii="Arial" w:hAnsi="Arial" w:cs="Arial"/>
          <w:bCs/>
          <w:lang w:val="es-ES"/>
        </w:rPr>
      </w:pPr>
      <w:r w:rsidRPr="00E747F9">
        <w:rPr>
          <w:rFonts w:ascii="Arial" w:hAnsi="Arial" w:cs="Arial"/>
          <w:b/>
          <w:sz w:val="22"/>
          <w:szCs w:val="22"/>
          <w:lang w:val="es-ES"/>
        </w:rPr>
        <w:t>Investigadores de IVI Bilbao han llevado a cabo un estudio con 85 candidatos a donantes de semen, cuyas conclusiones preliminares indican que el ejercicio físico a intensidad alta mejora los parámetros de calidad seminal</w:t>
      </w:r>
    </w:p>
    <w:p w:rsidR="00657B79" w:rsidRDefault="002731C9" w:rsidP="002731C9">
      <w:pPr>
        <w:pStyle w:val="NormalWeb"/>
        <w:shd w:val="clear" w:color="auto" w:fill="FFFFFF"/>
        <w:jc w:val="both"/>
        <w:rPr>
          <w:rFonts w:ascii="Arial" w:hAnsi="Arial" w:cs="Arial"/>
        </w:rPr>
      </w:pPr>
      <w:r>
        <w:rPr>
          <w:rFonts w:ascii="Arial" w:hAnsi="Arial" w:cs="Arial"/>
        </w:rPr>
        <w:t>HELSINKI</w:t>
      </w:r>
      <w:r w:rsidR="00657B79" w:rsidRPr="00A25761">
        <w:rPr>
          <w:rFonts w:ascii="Arial" w:hAnsi="Arial" w:cs="Arial"/>
        </w:rPr>
        <w:t xml:space="preserve">, </w:t>
      </w:r>
      <w:bookmarkStart w:id="0" w:name="_GoBack"/>
      <w:bookmarkEnd w:id="0"/>
      <w:r w:rsidR="00D3191D" w:rsidRPr="00D3191D">
        <w:rPr>
          <w:rFonts w:ascii="Arial" w:hAnsi="Arial" w:cs="Arial"/>
        </w:rPr>
        <w:t>5</w:t>
      </w:r>
      <w:r w:rsidR="00DB7423" w:rsidRPr="00A25761">
        <w:rPr>
          <w:rFonts w:ascii="Arial" w:hAnsi="Arial" w:cs="Arial"/>
        </w:rPr>
        <w:t xml:space="preserve"> DE </w:t>
      </w:r>
      <w:r>
        <w:rPr>
          <w:rFonts w:ascii="Arial" w:hAnsi="Arial" w:cs="Arial"/>
        </w:rPr>
        <w:t>JULIO</w:t>
      </w:r>
      <w:r w:rsidR="00657B79" w:rsidRPr="00A25761">
        <w:rPr>
          <w:rFonts w:ascii="Arial" w:hAnsi="Arial" w:cs="Arial"/>
        </w:rPr>
        <w:t xml:space="preserve"> DE 2016</w:t>
      </w:r>
    </w:p>
    <w:p w:rsidR="00E747F9" w:rsidRPr="00E747F9" w:rsidRDefault="00E747F9" w:rsidP="00E747F9">
      <w:pPr>
        <w:spacing w:line="276" w:lineRule="auto"/>
        <w:ind w:right="-7"/>
        <w:jc w:val="both"/>
        <w:rPr>
          <w:rFonts w:ascii="Arial" w:hAnsi="Arial" w:cs="Arial"/>
          <w:color w:val="212121"/>
          <w:sz w:val="22"/>
          <w:szCs w:val="22"/>
          <w:shd w:val="clear" w:color="auto" w:fill="FFFFFF"/>
          <w:lang w:val="es-ES"/>
        </w:rPr>
      </w:pPr>
      <w:r w:rsidRPr="00E747F9">
        <w:rPr>
          <w:rFonts w:ascii="Arial" w:hAnsi="Arial" w:cs="Arial"/>
          <w:color w:val="212121"/>
          <w:sz w:val="22"/>
          <w:szCs w:val="22"/>
          <w:shd w:val="clear" w:color="auto" w:fill="FFFFFF"/>
          <w:lang w:val="es-ES"/>
        </w:rPr>
        <w:t>Afortunadamente el ejercicio físico, la práctica deportiva, mover el esqueleto… está de m</w:t>
      </w:r>
      <w:r w:rsidR="00BF3138">
        <w:rPr>
          <w:rFonts w:ascii="Arial" w:hAnsi="Arial" w:cs="Arial"/>
          <w:color w:val="212121"/>
          <w:sz w:val="22"/>
          <w:szCs w:val="22"/>
          <w:shd w:val="clear" w:color="auto" w:fill="FFFFFF"/>
          <w:lang w:val="es-ES"/>
        </w:rPr>
        <w:t>oda. Es la nueva tendencia del s</w:t>
      </w:r>
      <w:r w:rsidRPr="00E747F9">
        <w:rPr>
          <w:rFonts w:ascii="Arial" w:hAnsi="Arial" w:cs="Arial"/>
          <w:color w:val="212121"/>
          <w:sz w:val="22"/>
          <w:szCs w:val="22"/>
          <w:shd w:val="clear" w:color="auto" w:fill="FFFFFF"/>
          <w:lang w:val="es-ES"/>
        </w:rPr>
        <w:t>. XXI. La concienciación y el compromiso del ser humano han ido ganando terreno en muchas parcelas, una de las cuales, afortunadamente, afecta a nuestra calidad vida. Investigadores de IVI Bilbao</w:t>
      </w:r>
      <w:r w:rsidR="00BF3138">
        <w:rPr>
          <w:rFonts w:ascii="Arial" w:hAnsi="Arial" w:cs="Arial"/>
          <w:color w:val="212121"/>
          <w:sz w:val="22"/>
          <w:szCs w:val="22"/>
          <w:shd w:val="clear" w:color="auto" w:fill="FFFFFF"/>
          <w:lang w:val="es-ES"/>
        </w:rPr>
        <w:t>, entre los que destacan Marcos Ferrando, Roberto Matorras y Fernando Quintana,</w:t>
      </w:r>
      <w:r w:rsidRPr="00E747F9">
        <w:rPr>
          <w:rFonts w:ascii="Arial" w:hAnsi="Arial" w:cs="Arial"/>
          <w:color w:val="212121"/>
          <w:sz w:val="22"/>
          <w:szCs w:val="22"/>
          <w:shd w:val="clear" w:color="auto" w:fill="FFFFFF"/>
          <w:lang w:val="es-ES"/>
        </w:rPr>
        <w:t xml:space="preserve"> han realizado un estudio con 85 candidatos a donantes de semen</w:t>
      </w:r>
      <w:r w:rsidR="00BF3138">
        <w:rPr>
          <w:rFonts w:ascii="Arial" w:hAnsi="Arial" w:cs="Arial"/>
          <w:color w:val="212121"/>
          <w:sz w:val="22"/>
          <w:szCs w:val="22"/>
          <w:shd w:val="clear" w:color="auto" w:fill="FFFFFF"/>
          <w:lang w:val="es-ES"/>
        </w:rPr>
        <w:t>,</w:t>
      </w:r>
      <w:r w:rsidRPr="00E747F9">
        <w:rPr>
          <w:rFonts w:ascii="Arial" w:hAnsi="Arial" w:cs="Arial"/>
          <w:color w:val="212121"/>
          <w:sz w:val="22"/>
          <w:szCs w:val="22"/>
          <w:shd w:val="clear" w:color="auto" w:fill="FFFFFF"/>
          <w:lang w:val="es-ES"/>
        </w:rPr>
        <w:t xml:space="preserve"> del que se desprende que la actividad física podría mejorar el recuento seminal. Para el estudio, los candidatos realizaron un cuestionario internacional de actividad física (IPAQ), estandarizado internacionalmente y gracias al cual se determinó el grado de actividad física realizada.</w:t>
      </w:r>
    </w:p>
    <w:p w:rsidR="00E747F9" w:rsidRPr="00E747F9" w:rsidRDefault="00E747F9" w:rsidP="00E747F9">
      <w:pPr>
        <w:spacing w:line="276" w:lineRule="auto"/>
        <w:ind w:left="-1134" w:right="-1277"/>
        <w:jc w:val="both"/>
        <w:rPr>
          <w:rFonts w:ascii="Arial" w:hAnsi="Arial" w:cs="Arial"/>
          <w:color w:val="212121"/>
          <w:sz w:val="22"/>
          <w:szCs w:val="22"/>
          <w:shd w:val="clear" w:color="auto" w:fill="FFFFFF"/>
          <w:lang w:val="es-ES"/>
        </w:rPr>
      </w:pPr>
    </w:p>
    <w:p w:rsidR="00E747F9" w:rsidRPr="00E747F9" w:rsidRDefault="00E747F9" w:rsidP="00E747F9">
      <w:pPr>
        <w:spacing w:line="276" w:lineRule="auto"/>
        <w:ind w:right="-7"/>
        <w:jc w:val="both"/>
        <w:rPr>
          <w:rFonts w:ascii="Arial" w:hAnsi="Arial" w:cs="Arial"/>
          <w:color w:val="212121"/>
          <w:sz w:val="22"/>
          <w:szCs w:val="22"/>
          <w:shd w:val="clear" w:color="auto" w:fill="FFFFFF"/>
          <w:lang w:val="es-ES"/>
        </w:rPr>
      </w:pPr>
      <w:r w:rsidRPr="00E747F9">
        <w:rPr>
          <w:rFonts w:ascii="Arial" w:hAnsi="Arial" w:cs="Arial"/>
          <w:color w:val="212121"/>
          <w:sz w:val="22"/>
          <w:szCs w:val="22"/>
          <w:shd w:val="clear" w:color="auto" w:fill="FFFFFF"/>
          <w:lang w:val="es-ES"/>
        </w:rPr>
        <w:t xml:space="preserve">Este cuestionario cuantificó la actividad física, asignando a cada actividad una unidad energética denominada MET, como medidor de la actividad física y gasto metabólico, y estableciendo el desgaste energético en función del tiempo empleado en dicha actividad. El recuento total de estas unidades estableció cuatro niveles de actividad física: baja, moderada, alta y muy alta. </w:t>
      </w:r>
    </w:p>
    <w:p w:rsidR="00E747F9" w:rsidRPr="00E747F9" w:rsidRDefault="00E747F9" w:rsidP="00E747F9">
      <w:pPr>
        <w:spacing w:line="276" w:lineRule="auto"/>
        <w:ind w:left="-1134" w:right="-1277"/>
        <w:jc w:val="both"/>
        <w:rPr>
          <w:rFonts w:ascii="Arial" w:hAnsi="Arial" w:cs="Arial"/>
          <w:color w:val="212121"/>
          <w:sz w:val="22"/>
          <w:szCs w:val="22"/>
          <w:shd w:val="clear" w:color="auto" w:fill="FFFFFF"/>
          <w:lang w:val="es-ES"/>
        </w:rPr>
      </w:pPr>
    </w:p>
    <w:p w:rsidR="00E747F9" w:rsidRPr="00E747F9" w:rsidRDefault="00E747F9" w:rsidP="00E747F9">
      <w:pPr>
        <w:spacing w:line="276" w:lineRule="auto"/>
        <w:ind w:right="-7"/>
        <w:jc w:val="both"/>
        <w:rPr>
          <w:rFonts w:ascii="Arial" w:hAnsi="Arial" w:cs="Arial"/>
          <w:color w:val="212121"/>
          <w:sz w:val="22"/>
          <w:szCs w:val="22"/>
          <w:shd w:val="clear" w:color="auto" w:fill="FFFFFF"/>
          <w:lang w:val="es-ES"/>
        </w:rPr>
      </w:pPr>
      <w:r w:rsidRPr="00E747F9">
        <w:rPr>
          <w:rFonts w:ascii="Arial" w:hAnsi="Arial" w:cs="Arial"/>
          <w:color w:val="212121"/>
          <w:sz w:val="22"/>
          <w:szCs w:val="22"/>
          <w:shd w:val="clear" w:color="auto" w:fill="FFFFFF"/>
          <w:lang w:val="es-ES"/>
        </w:rPr>
        <w:t xml:space="preserve">Aunque el estudio fue realizado con una muestra de población muy concreta, comprendida entre jóvenes de 18 a 35 años, y no tendría por qué trasladarse a otra población con un rango de edad más elevado, es aceptada la afirmación de que realizar una actividad física </w:t>
      </w:r>
      <w:r w:rsidR="00BF3138">
        <w:rPr>
          <w:rFonts w:ascii="Arial" w:hAnsi="Arial" w:cs="Arial"/>
          <w:color w:val="212121"/>
          <w:sz w:val="22"/>
          <w:szCs w:val="22"/>
          <w:shd w:val="clear" w:color="auto" w:fill="FFFFFF"/>
          <w:lang w:val="es-ES"/>
        </w:rPr>
        <w:t>elevada, al menos tres días por</w:t>
      </w:r>
      <w:r w:rsidRPr="00E747F9">
        <w:rPr>
          <w:rFonts w:ascii="Arial" w:hAnsi="Arial" w:cs="Arial"/>
          <w:color w:val="212121"/>
          <w:sz w:val="22"/>
          <w:szCs w:val="22"/>
          <w:shd w:val="clear" w:color="auto" w:fill="FFFFFF"/>
          <w:lang w:val="es-ES"/>
        </w:rPr>
        <w:t xml:space="preserve"> semana, entra dentro de un hábito de vida saludable, a todos los niveles, incluso para intentar prevenir la esterilidad. </w:t>
      </w:r>
    </w:p>
    <w:p w:rsidR="00E747F9" w:rsidRPr="00E747F9" w:rsidRDefault="00E747F9" w:rsidP="00E747F9">
      <w:pPr>
        <w:spacing w:line="276" w:lineRule="auto"/>
        <w:ind w:left="-1134" w:right="-1277"/>
        <w:jc w:val="both"/>
        <w:rPr>
          <w:rFonts w:ascii="Arial" w:hAnsi="Arial" w:cs="Arial"/>
          <w:color w:val="212121"/>
          <w:sz w:val="22"/>
          <w:szCs w:val="22"/>
          <w:shd w:val="clear" w:color="auto" w:fill="FFFFFF"/>
          <w:lang w:val="es-ES"/>
        </w:rPr>
      </w:pPr>
    </w:p>
    <w:p w:rsidR="00E747F9" w:rsidRPr="00E747F9" w:rsidRDefault="00E747F9" w:rsidP="00E747F9">
      <w:pPr>
        <w:spacing w:line="276" w:lineRule="auto"/>
        <w:ind w:right="-7"/>
        <w:jc w:val="both"/>
        <w:rPr>
          <w:rFonts w:ascii="Arial" w:hAnsi="Arial" w:cs="Arial"/>
          <w:color w:val="212121"/>
          <w:sz w:val="22"/>
          <w:szCs w:val="22"/>
          <w:shd w:val="clear" w:color="auto" w:fill="FFFFFF"/>
          <w:lang w:val="es-ES"/>
        </w:rPr>
      </w:pPr>
      <w:r w:rsidRPr="00E747F9">
        <w:rPr>
          <w:rFonts w:ascii="Arial" w:hAnsi="Arial" w:cs="Arial"/>
          <w:color w:val="212121"/>
          <w:sz w:val="22"/>
          <w:szCs w:val="22"/>
          <w:shd w:val="clear" w:color="auto" w:fill="FFFFFF"/>
          <w:lang w:val="es-ES"/>
        </w:rPr>
        <w:t>Según el Dr. Fernando Quintana, Director del laboratorio de Andrología de IVI Bilbao, “lo que se desprende del estudio es que la actividad física intensa no solo careció de efectos adversos sobre la calidad seminal, sino que se asoció a mejores parámetros seminales”.</w:t>
      </w:r>
    </w:p>
    <w:p w:rsidR="00E747F9" w:rsidRPr="00E747F9" w:rsidRDefault="00E747F9" w:rsidP="00E747F9">
      <w:pPr>
        <w:spacing w:line="276" w:lineRule="auto"/>
        <w:ind w:left="-1134" w:right="-1277"/>
        <w:jc w:val="both"/>
        <w:rPr>
          <w:rFonts w:ascii="Arial" w:hAnsi="Arial" w:cs="Arial"/>
          <w:color w:val="212121"/>
          <w:sz w:val="22"/>
          <w:szCs w:val="22"/>
          <w:shd w:val="clear" w:color="auto" w:fill="FFFFFF"/>
          <w:lang w:val="es-ES"/>
        </w:rPr>
      </w:pPr>
    </w:p>
    <w:p w:rsidR="00E747F9" w:rsidRPr="00E747F9" w:rsidRDefault="00E747F9" w:rsidP="00E747F9">
      <w:pPr>
        <w:spacing w:line="276" w:lineRule="auto"/>
        <w:ind w:right="-7"/>
        <w:jc w:val="both"/>
        <w:rPr>
          <w:rFonts w:ascii="Arial" w:hAnsi="Arial" w:cs="Arial"/>
          <w:color w:val="212121"/>
          <w:sz w:val="22"/>
          <w:szCs w:val="22"/>
          <w:shd w:val="clear" w:color="auto" w:fill="FFFFFF"/>
          <w:lang w:val="es-ES"/>
        </w:rPr>
      </w:pPr>
      <w:r w:rsidRPr="00E747F9">
        <w:rPr>
          <w:rFonts w:ascii="Arial" w:hAnsi="Arial" w:cs="Arial"/>
          <w:color w:val="212121"/>
          <w:sz w:val="22"/>
          <w:szCs w:val="22"/>
          <w:shd w:val="clear" w:color="auto" w:fill="FFFFFF"/>
          <w:lang w:val="es-ES"/>
        </w:rPr>
        <w:t>La literatura describe resultados contradictorios acerca de la calidad seminal en funci</w:t>
      </w:r>
      <w:r w:rsidR="00BF3138">
        <w:rPr>
          <w:rFonts w:ascii="Arial" w:hAnsi="Arial" w:cs="Arial"/>
          <w:color w:val="212121"/>
          <w:sz w:val="22"/>
          <w:szCs w:val="22"/>
          <w:shd w:val="clear" w:color="auto" w:fill="FFFFFF"/>
          <w:lang w:val="es-ES"/>
        </w:rPr>
        <w:t>ón de la actividad física. Desde el punto de vista práctico</w:t>
      </w:r>
      <w:r w:rsidRPr="00E747F9">
        <w:rPr>
          <w:rFonts w:ascii="Arial" w:hAnsi="Arial" w:cs="Arial"/>
          <w:color w:val="212121"/>
          <w:sz w:val="22"/>
          <w:szCs w:val="22"/>
          <w:shd w:val="clear" w:color="auto" w:fill="FFFFFF"/>
          <w:lang w:val="es-ES"/>
        </w:rPr>
        <w:t xml:space="preserve"> se desconoce el grado de actividad física ideal, careciéndose de argumentos a la hora de aconsejar un eventual cambio en la actividad física del varón, entre aquellas parejas con problemas </w:t>
      </w:r>
      <w:r w:rsidRPr="00E747F9">
        <w:rPr>
          <w:rFonts w:ascii="Arial" w:hAnsi="Arial" w:cs="Arial"/>
          <w:color w:val="212121"/>
          <w:sz w:val="22"/>
          <w:szCs w:val="22"/>
          <w:shd w:val="clear" w:color="auto" w:fill="FFFFFF"/>
          <w:lang w:val="es-ES"/>
        </w:rPr>
        <w:lastRenderedPageBreak/>
        <w:t>reproductivos. Si bien son necesarios más estudios, con futuras ampliaciones se podría especular sobre la conveniencia de que los varones infértiles aumentasen su actividad física.</w:t>
      </w:r>
    </w:p>
    <w:p w:rsidR="00E747F9" w:rsidRPr="00E747F9" w:rsidRDefault="00E747F9" w:rsidP="00E747F9">
      <w:pPr>
        <w:spacing w:line="276" w:lineRule="auto"/>
        <w:ind w:left="-1134" w:right="-1277"/>
        <w:jc w:val="both"/>
        <w:rPr>
          <w:rFonts w:ascii="Arial" w:hAnsi="Arial" w:cs="Arial"/>
          <w:color w:val="212121"/>
          <w:sz w:val="22"/>
          <w:szCs w:val="22"/>
          <w:shd w:val="clear" w:color="auto" w:fill="FFFFFF"/>
          <w:lang w:val="es-ES"/>
        </w:rPr>
      </w:pPr>
    </w:p>
    <w:p w:rsidR="00E747F9" w:rsidRPr="00F079A3" w:rsidRDefault="009C61D7" w:rsidP="00E747F9">
      <w:pPr>
        <w:spacing w:line="276" w:lineRule="auto"/>
        <w:ind w:right="-7"/>
        <w:jc w:val="both"/>
        <w:rPr>
          <w:rFonts w:ascii="Arial" w:hAnsi="Arial" w:cs="Arial"/>
          <w:color w:val="212121"/>
          <w:sz w:val="22"/>
          <w:szCs w:val="22"/>
          <w:shd w:val="clear" w:color="auto" w:fill="FFFFFF"/>
          <w:lang w:val="es-ES"/>
        </w:rPr>
      </w:pPr>
      <w:r>
        <w:rPr>
          <w:rFonts w:ascii="Arial" w:hAnsi="Arial" w:cs="Arial"/>
          <w:color w:val="212121"/>
          <w:sz w:val="22"/>
          <w:szCs w:val="22"/>
          <w:shd w:val="clear" w:color="auto" w:fill="FFFFFF"/>
          <w:lang w:val="es-ES"/>
        </w:rPr>
        <w:t>Considerando a los candidatos,</w:t>
      </w:r>
      <w:r w:rsidR="00E747F9" w:rsidRPr="00E747F9">
        <w:rPr>
          <w:rFonts w:ascii="Arial" w:hAnsi="Arial" w:cs="Arial"/>
          <w:color w:val="212121"/>
          <w:sz w:val="22"/>
          <w:szCs w:val="22"/>
          <w:shd w:val="clear" w:color="auto" w:fill="FFFFFF"/>
          <w:lang w:val="es-ES"/>
        </w:rPr>
        <w:t xml:space="preserve"> que realizaban ejercicio, como deportistas a nivel usuario, que no deportistas de élite</w:t>
      </w:r>
      <w:r w:rsidR="00BF3138">
        <w:rPr>
          <w:rFonts w:ascii="Arial" w:hAnsi="Arial" w:cs="Arial"/>
          <w:color w:val="212121"/>
          <w:sz w:val="22"/>
          <w:szCs w:val="22"/>
          <w:shd w:val="clear" w:color="auto" w:fill="FFFFFF"/>
          <w:lang w:val="es-ES"/>
        </w:rPr>
        <w:t xml:space="preserve"> o deportistas de ultra-fondo (e</w:t>
      </w:r>
      <w:r w:rsidR="00E747F9" w:rsidRPr="00E747F9">
        <w:rPr>
          <w:rFonts w:ascii="Arial" w:hAnsi="Arial" w:cs="Arial"/>
          <w:color w:val="212121"/>
          <w:sz w:val="22"/>
          <w:szCs w:val="22"/>
          <w:shd w:val="clear" w:color="auto" w:fill="FFFFFF"/>
          <w:lang w:val="es-ES"/>
        </w:rPr>
        <w:t>j. maratonianos) los investigadores de IVI Bilbao han diseñado un nuevo estudio, para identificar la incidencia del ejercicio físico a niveles superiores, a una intensidad casi excesiva. Afirma</w:t>
      </w:r>
      <w:r>
        <w:rPr>
          <w:rFonts w:ascii="Arial" w:hAnsi="Arial" w:cs="Arial"/>
          <w:color w:val="212121"/>
          <w:sz w:val="22"/>
          <w:szCs w:val="22"/>
          <w:shd w:val="clear" w:color="auto" w:fill="FFFFFF"/>
          <w:lang w:val="es-ES"/>
        </w:rPr>
        <w:t>,</w:t>
      </w:r>
      <w:r w:rsidR="00E747F9" w:rsidRPr="00E747F9">
        <w:rPr>
          <w:rFonts w:ascii="Arial" w:hAnsi="Arial" w:cs="Arial"/>
          <w:color w:val="212121"/>
          <w:sz w:val="22"/>
          <w:szCs w:val="22"/>
          <w:shd w:val="clear" w:color="auto" w:fill="FFFFFF"/>
          <w:lang w:val="es-ES"/>
        </w:rPr>
        <w:t xml:space="preserve"> además</w:t>
      </w:r>
      <w:r>
        <w:rPr>
          <w:rFonts w:ascii="Arial" w:hAnsi="Arial" w:cs="Arial"/>
          <w:color w:val="212121"/>
          <w:sz w:val="22"/>
          <w:szCs w:val="22"/>
          <w:shd w:val="clear" w:color="auto" w:fill="FFFFFF"/>
          <w:lang w:val="es-ES"/>
        </w:rPr>
        <w:t>,</w:t>
      </w:r>
      <w:r w:rsidR="00E747F9" w:rsidRPr="00E747F9">
        <w:rPr>
          <w:rFonts w:ascii="Arial" w:hAnsi="Arial" w:cs="Arial"/>
          <w:color w:val="212121"/>
          <w:sz w:val="22"/>
          <w:szCs w:val="22"/>
          <w:shd w:val="clear" w:color="auto" w:fill="FFFFFF"/>
          <w:lang w:val="es-ES"/>
        </w:rPr>
        <w:t xml:space="preserve"> el Dr. Fernando Quintana que “próximamente, con motivo del Bilbao Night Marathon, se pretende realizar un análisis de muestra seminal y de los hábitos de entrenamiento a los participantes antes de la carrera</w:t>
      </w:r>
      <w:r w:rsidR="00BF3138">
        <w:rPr>
          <w:rFonts w:ascii="Arial" w:hAnsi="Arial" w:cs="Arial"/>
          <w:color w:val="212121"/>
          <w:sz w:val="22"/>
          <w:szCs w:val="22"/>
          <w:shd w:val="clear" w:color="auto" w:fill="FFFFFF"/>
          <w:lang w:val="es-ES"/>
        </w:rPr>
        <w:t>,</w:t>
      </w:r>
      <w:r w:rsidR="00E747F9" w:rsidRPr="00E747F9">
        <w:rPr>
          <w:rFonts w:ascii="Arial" w:hAnsi="Arial" w:cs="Arial"/>
          <w:color w:val="212121"/>
          <w:sz w:val="22"/>
          <w:szCs w:val="22"/>
          <w:shd w:val="clear" w:color="auto" w:fill="FFFFFF"/>
          <w:lang w:val="es-ES"/>
        </w:rPr>
        <w:t xml:space="preserve"> para ver cuál es el resultado entre deportistas con un nivel de ejercicio que podríamos considerar excesivo”.</w:t>
      </w:r>
    </w:p>
    <w:p w:rsidR="00BC207F" w:rsidRDefault="0061549D" w:rsidP="00E336C0">
      <w:pPr>
        <w:tabs>
          <w:tab w:val="left" w:pos="1515"/>
        </w:tabs>
        <w:spacing w:before="240" w:after="240" w:line="276" w:lineRule="auto"/>
        <w:ind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DE1A38">
      <w:pPr>
        <w:tabs>
          <w:tab w:val="left" w:pos="1515"/>
        </w:tabs>
        <w:spacing w:after="240" w:line="276" w:lineRule="auto"/>
        <w:ind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A2569E" w:rsidRPr="006A762E" w:rsidRDefault="00A2569E" w:rsidP="00A2569E">
      <w:pPr>
        <w:tabs>
          <w:tab w:val="left" w:pos="1515"/>
        </w:tabs>
        <w:spacing w:after="240" w:line="276" w:lineRule="auto"/>
        <w:ind w:right="-284"/>
        <w:jc w:val="both"/>
        <w:rPr>
          <w:rFonts w:ascii="Arial" w:hAnsi="Arial" w:cs="Arial"/>
          <w:sz w:val="22"/>
          <w:szCs w:val="22"/>
          <w:lang w:val="es-ES"/>
        </w:rPr>
      </w:pPr>
      <w:r>
        <w:rPr>
          <w:noProof/>
          <w:lang w:val="es-ES" w:eastAsia="es-ES"/>
        </w:rPr>
        <mc:AlternateContent>
          <mc:Choice Requires="wps">
            <w:drawing>
              <wp:anchor distT="0" distB="0" distL="114300" distR="114300" simplePos="0" relativeHeight="251678720" behindDoc="1" locked="0" layoutInCell="1" allowOverlap="1" wp14:anchorId="2E0D507F" wp14:editId="4FD5E743">
                <wp:simplePos x="0" y="0"/>
                <wp:positionH relativeFrom="column">
                  <wp:posOffset>3221990</wp:posOffset>
                </wp:positionH>
                <wp:positionV relativeFrom="paragraph">
                  <wp:posOffset>277495</wp:posOffset>
                </wp:positionV>
                <wp:extent cx="2793365" cy="1335405"/>
                <wp:effectExtent l="0" t="0" r="26035" b="17145"/>
                <wp:wrapNone/>
                <wp:docPr id="2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A2569E" w:rsidRDefault="00A2569E" w:rsidP="00A2569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E0D507F" id="_x0000_t202" coordsize="21600,21600" o:spt="202" path="m,l,21600r21600,l21600,xe">
                <v:stroke joinstyle="miter"/>
                <v:path gradientshapeok="t" o:connecttype="rect"/>
              </v:shapetype>
              <v:shape id="Cuadro de texto 10" o:spid="_x0000_s1026" type="#_x0000_t202" style="position:absolute;left:0;text-align:left;margin-left:253.7pt;margin-top:21.85pt;width:219.95pt;height:10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YQwIAAFcEAAAOAAAAZHJzL2Uyb0RvYy54bWysVNtu2zAMfR+wfxD0vtrOpRejTtGl6zCg&#10;uwDdPoCR5FiYJHqSEjv7+lJy2gbb2zA/CJJIHR4ekr6+Ga1he+WDRtfw6qzkTDmBUrttw398v393&#10;yVmI4CQYdKrhBxX4zertm+uhr9UMOzRSeUYgLtRD3/Auxr4uiiA6ZSGcYa8cGVv0FiId/baQHgZC&#10;t6aYleV5MaCXvUehQqDbu8nIVxm/bZWIX9s2qMhMw4lbzKvP6yatxeoa6q2HvtPiSAP+gYUF7Sjo&#10;C9QdRGA7r/+Cslp4DNjGM4G2wLbVQuUcKJuq/CObxw56lXMhcUL/IlP4f7Diy/6bZ1o2fFZx5sBS&#10;jdY7kB6ZVCyqMSKrskxDH2ryfuzJP47vcaRy55RD/4DiZ2AO1x24rbr1HodOgSSaVRK4OHmaChPq&#10;kEA2w2eUFA52ETPQ2HqbNCRVGKFTuQ4vJSIiTNDl7OJqPj9fcibIVs3ny0W5zDGgfn7e+xA/KrQs&#10;bRruqQcyPOwfQkx0oH52SdEc3mtjch8YxwZCvSqX5ZQZGi2TNfmFQ1gbz/ZAnUQNKHHgzECIdNnw&#10;+/zlR2ZnKa/J73xZllk8ijm9z+HDKa7VkSbAaNvwS/Ke/KFOAn5wMvOKoM20JxzjjoomESc547gZ&#10;yTEpu0F5IG09Tp1Ok0mbDv1vzgbq8oaHXzvwiqh/clSfq2qxSGORD4vlxYwO/tSyObWAEwTV8MjZ&#10;tF3HPEqTjLdUx1ZnhV+ZHLlS9+bMj5OWxuP0nL1e/werJwAAAP//AwBQSwMEFAAGAAgAAAAhAHfr&#10;ODrhAAAACgEAAA8AAABkcnMvZG93bnJldi54bWxMj8FOwzAQRO9I/IO1SNyonTZpIMSpKiRA6qES&#10;BZGrYy9JRLwOsduGv8ec4Liap5m35Wa2Azvh5HtHEpKFAIaknemplfD2+nhzC8wHRUYNjlDCN3rY&#10;VJcXpSqMO9MLng6hZbGEfKEkdCGMBeded2iVX7gRKWYfbrIqxHNquZnUOZbbgS+FWHOreooLnRrx&#10;oUP9eThaCU/1zr7X+yaxpsv09rnefelkLeX11by9BxZwDn8w/OpHdaiiU+OOZDwbJGQiTyMqIV3l&#10;wCJwl+YrYI2EZZYK4FXJ/79Q/QAAAP//AwBQSwECLQAUAAYACAAAACEAtoM4kv4AAADhAQAAEwAA&#10;AAAAAAAAAAAAAAAAAAAAW0NvbnRlbnRfVHlwZXNdLnhtbFBLAQItABQABgAIAAAAIQA4/SH/1gAA&#10;AJQBAAALAAAAAAAAAAAAAAAAAC8BAABfcmVscy8ucmVsc1BLAQItABQABgAIAAAAIQC+01mYQwIA&#10;AFcEAAAOAAAAAAAAAAAAAAAAAC4CAABkcnMvZTJvRG9jLnhtbFBLAQItABQABgAIAAAAIQB36zg6&#10;4QAAAAoBAAAPAAAAAAAAAAAAAAAAAJ0EAABkcnMvZG93bnJldi54bWxQSwUGAAAAAAQABADzAAAA&#10;qwUAAAAA&#10;" filled="f" strokecolor="#a6a6a6" strokeweight="1.5pt">
                <v:textbox>
                  <w:txbxContent>
                    <w:p w:rsidR="00A2569E" w:rsidRDefault="00A2569E" w:rsidP="00A2569E"/>
                  </w:txbxContent>
                </v:textbox>
              </v:shape>
            </w:pict>
          </mc:Fallback>
        </mc:AlternateContent>
      </w:r>
      <w:r>
        <w:rPr>
          <w:rFonts w:ascii="Arial" w:hAnsi="Arial" w:cs="Arial"/>
          <w:b/>
          <w:bCs/>
          <w:sz w:val="22"/>
          <w:u w:val="single"/>
          <w:lang w:val="es-ES"/>
        </w:rPr>
        <w:t>Pa</w:t>
      </w:r>
      <w:r w:rsidRPr="006A762E">
        <w:rPr>
          <w:rFonts w:ascii="Arial" w:hAnsi="Arial" w:cs="Arial"/>
          <w:b/>
          <w:bCs/>
          <w:sz w:val="22"/>
          <w:u w:val="single"/>
          <w:lang w:val="es-ES"/>
        </w:rPr>
        <w:t>ra más información:</w:t>
      </w:r>
    </w:p>
    <w:p w:rsidR="00A2569E" w:rsidRPr="00A501A7" w:rsidRDefault="00A2569E" w:rsidP="00A2569E">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74624" behindDoc="0" locked="0" layoutInCell="1" allowOverlap="1" wp14:anchorId="5C15C7FC" wp14:editId="4AA5F5CC">
            <wp:simplePos x="0" y="0"/>
            <wp:positionH relativeFrom="column">
              <wp:posOffset>3352800</wp:posOffset>
            </wp:positionH>
            <wp:positionV relativeFrom="paragraph">
              <wp:posOffset>78740</wp:posOffset>
            </wp:positionV>
            <wp:extent cx="238125" cy="238125"/>
            <wp:effectExtent l="0" t="0" r="0" b="0"/>
            <wp:wrapNone/>
            <wp:docPr id="27" name="Imagen 27"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0528" behindDoc="0" locked="0" layoutInCell="1" allowOverlap="1" wp14:anchorId="5BD3787C" wp14:editId="5AC22408">
                <wp:simplePos x="0" y="0"/>
                <wp:positionH relativeFrom="column">
                  <wp:posOffset>3710940</wp:posOffset>
                </wp:positionH>
                <wp:positionV relativeFrom="paragraph">
                  <wp:posOffset>71755</wp:posOffset>
                </wp:positionV>
                <wp:extent cx="2487930" cy="254000"/>
                <wp:effectExtent l="0" t="0" r="0" b="3810"/>
                <wp:wrapNone/>
                <wp:docPr id="2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A2569E" w:rsidRPr="005721C9" w:rsidRDefault="00D3191D" w:rsidP="00A2569E">
                            <w:pPr>
                              <w:rPr>
                                <w:rFonts w:ascii="Calibri" w:hAnsi="Calibri"/>
                                <w:sz w:val="21"/>
                                <w:szCs w:val="21"/>
                              </w:rPr>
                            </w:pPr>
                            <w:hyperlink r:id="rId10" w:history="1">
                              <w:r w:rsidR="00A2569E" w:rsidRPr="005721C9">
                                <w:rPr>
                                  <w:rStyle w:val="Hipervnculo"/>
                                  <w:rFonts w:ascii="Calibri" w:hAnsi="Calibri"/>
                                  <w:sz w:val="21"/>
                                  <w:szCs w:val="21"/>
                                </w:rPr>
                                <w:t>https://www.facebook.com/iviclinics</w:t>
                              </w:r>
                            </w:hyperlink>
                            <w:r w:rsidR="00A2569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BD3787C" id="Cuadro de texto 9" o:spid="_x0000_s1027" type="#_x0000_t202" style="position:absolute;left:0;text-align:left;margin-left:292.2pt;margin-top:5.65pt;width:195.9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PrEwIAAAE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rihLLDM5o&#10;c2DCAxGSRDlEIMukUu9CjY8fHT6Pw3sYcNqZcXAPwH8GYmHTMbuXd95D30kmsMtpyiyuUkeckEB2&#10;/WcQWI0dImSgofUmSYiiEETHaZ0uE8I+CMfLara4Wb7FEMdYNZ+VZR5hwernbOdD/CjBkLRpqEcH&#10;ZHR2fAgxdcPq5yepmIWt0jq7QFvSN3Q5r+Y54SpiVESTamUausCKY01WJ5IfrMjJkSk97rGAtmfW&#10;iehIOQ67IcucJUmK7ECcUAYPoyfxD+GmA/+bkh792NDw68C8pER/sijlcjqbJQPnw2x+U+HBX0d2&#10;1xFmOUI1NFIybjcxmz5RDu4OJd+qrMZLJ+eW0WdZpPOfSEa+PudXLz93/QQAAP//AwBQSwMEFAAG&#10;AAgAAAAhAP83BzbdAAAACQEAAA8AAABkcnMvZG93bnJldi54bWxMj01PwzAMhu9I/IfISNxY2rGN&#10;rTSdJj4kDlwY3d1rTFvROFWTrd2/x5zgaD+vXj/Ot5Pr1JmG0Ho2kM4SUMSVty3XBsrP17s1qBCR&#10;LXaeycCFAmyL66scM+tH/qDzPtZKSjhkaKCJsc+0DlVDDsPM98TCvvzgMMo41NoOOEq56/Q8SVba&#10;YctyocGenhqqvvcnZyBGu0sv5YsLb4fp/XlskmqJpTG3N9PuEVSkKf6F4Vdf1KEQp6M/sQ2qM7Bc&#10;LxYSFZDeg5LA5mE1B3UUIgtd5Pr/B8UPAAAA//8DAFBLAQItABQABgAIAAAAIQC2gziS/gAAAOEB&#10;AAATAAAAAAAAAAAAAAAAAAAAAABbQ29udGVudF9UeXBlc10ueG1sUEsBAi0AFAAGAAgAAAAhADj9&#10;If/WAAAAlAEAAAsAAAAAAAAAAAAAAAAALwEAAF9yZWxzLy5yZWxzUEsBAi0AFAAGAAgAAAAhANsx&#10;g+sTAgAAAQQAAA4AAAAAAAAAAAAAAAAALgIAAGRycy9lMm9Eb2MueG1sUEsBAi0AFAAGAAgAAAAh&#10;AP83BzbdAAAACQEAAA8AAAAAAAAAAAAAAAAAbQQAAGRycy9kb3ducmV2LnhtbFBLBQYAAAAABAAE&#10;APMAAAB3BQAAAAA=&#10;" filled="f" stroked="f">
                <v:textbox style="mso-fit-shape-to-text:t">
                  <w:txbxContent>
                    <w:p w:rsidR="00A2569E" w:rsidRPr="005721C9" w:rsidRDefault="00D3191D" w:rsidP="00A2569E">
                      <w:pPr>
                        <w:rPr>
                          <w:rFonts w:ascii="Calibri" w:hAnsi="Calibri"/>
                          <w:sz w:val="21"/>
                          <w:szCs w:val="21"/>
                        </w:rPr>
                      </w:pPr>
                      <w:hyperlink r:id="rId11" w:history="1">
                        <w:r w:rsidR="00A2569E" w:rsidRPr="005721C9">
                          <w:rPr>
                            <w:rStyle w:val="Hipervnculo"/>
                            <w:rFonts w:ascii="Calibri" w:hAnsi="Calibri"/>
                            <w:sz w:val="21"/>
                            <w:szCs w:val="21"/>
                          </w:rPr>
                          <w:t>https://www.facebook.com/iviclinics</w:t>
                        </w:r>
                      </w:hyperlink>
                      <w:r w:rsidR="00A2569E" w:rsidRPr="005721C9">
                        <w:rPr>
                          <w:rFonts w:ascii="Calibri" w:hAnsi="Calibri"/>
                          <w:sz w:val="21"/>
                          <w:szCs w:val="21"/>
                        </w:rPr>
                        <w:t xml:space="preserve"> </w:t>
                      </w:r>
                    </w:p>
                  </w:txbxContent>
                </v:textbox>
              </v:shape>
            </w:pict>
          </mc:Fallback>
        </mc:AlternateContent>
      </w:r>
      <w:r w:rsidRPr="00143576">
        <w:rPr>
          <w:rFonts w:ascii="Arial" w:hAnsi="Arial" w:cs="Arial"/>
          <w:color w:val="231F20"/>
          <w:sz w:val="22"/>
          <w:szCs w:val="22"/>
          <w:lang w:val="es-ES_tradnl"/>
        </w:rPr>
        <w:t>IVI. 963173610</w:t>
      </w:r>
    </w:p>
    <w:p w:rsidR="00A2569E" w:rsidRPr="00E33A5D" w:rsidRDefault="00A2569E" w:rsidP="00A2569E">
      <w:pPr>
        <w:autoSpaceDE w:val="0"/>
        <w:autoSpaceDN w:val="0"/>
        <w:adjustRightInd w:val="0"/>
        <w:rPr>
          <w:rFonts w:ascii="Arial" w:hAnsi="Arial" w:cs="Arial"/>
          <w:color w:val="231F20"/>
          <w:sz w:val="22"/>
          <w:szCs w:val="22"/>
        </w:rPr>
      </w:pPr>
      <w:r>
        <w:rPr>
          <w:noProof/>
          <w:lang w:val="es-ES" w:eastAsia="es-ES"/>
        </w:rPr>
        <w:drawing>
          <wp:anchor distT="0" distB="0" distL="114300" distR="114300" simplePos="0" relativeHeight="251675648" behindDoc="0" locked="0" layoutInCell="1" allowOverlap="1" wp14:anchorId="64ED31D4" wp14:editId="7A9D7392">
            <wp:simplePos x="0" y="0"/>
            <wp:positionH relativeFrom="column">
              <wp:posOffset>3352800</wp:posOffset>
            </wp:positionH>
            <wp:positionV relativeFrom="paragraph">
              <wp:posOffset>48260</wp:posOffset>
            </wp:positionV>
            <wp:extent cx="238125" cy="238125"/>
            <wp:effectExtent l="0" t="0" r="0" b="0"/>
            <wp:wrapNone/>
            <wp:docPr id="28" name="Imagen 28"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1552" behindDoc="0" locked="0" layoutInCell="1" allowOverlap="1" wp14:anchorId="056794EA" wp14:editId="71C885A2">
                <wp:simplePos x="0" y="0"/>
                <wp:positionH relativeFrom="column">
                  <wp:posOffset>3710940</wp:posOffset>
                </wp:positionH>
                <wp:positionV relativeFrom="paragraph">
                  <wp:posOffset>48260</wp:posOffset>
                </wp:positionV>
                <wp:extent cx="2487930" cy="254000"/>
                <wp:effectExtent l="0" t="0" r="0" b="3810"/>
                <wp:wrapNone/>
                <wp:docPr id="2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A2569E" w:rsidRPr="005721C9" w:rsidRDefault="00D3191D" w:rsidP="00A2569E">
                            <w:pPr>
                              <w:rPr>
                                <w:rFonts w:ascii="Calibri" w:hAnsi="Calibri"/>
                                <w:sz w:val="21"/>
                                <w:szCs w:val="21"/>
                              </w:rPr>
                            </w:pPr>
                            <w:hyperlink r:id="rId14" w:history="1">
                              <w:r w:rsidR="00A2569E" w:rsidRPr="005721C9">
                                <w:rPr>
                                  <w:rStyle w:val="Hipervnculo"/>
                                  <w:rFonts w:ascii="Calibri" w:hAnsi="Calibri"/>
                                  <w:sz w:val="21"/>
                                  <w:szCs w:val="21"/>
                                </w:rPr>
                                <w:t>https://twitter.com/IVIclinics</w:t>
                              </w:r>
                            </w:hyperlink>
                            <w:r w:rsidR="00A2569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56794EA" id="Cuadro de texto 7" o:spid="_x0000_s1028" type="#_x0000_t202" style="position:absolute;margin-left:292.2pt;margin-top:3.8pt;width:195.9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2gFAIAAAEEAAAOAAAAZHJzL2Uyb0RvYy54bWysU12PGiEUfW/S/0B4r6OzWnXiuNm6tWmy&#10;/Ui2/QEIjEMKXArojP31e2HUmvat6QsBLvfce849rO57o8lR+qDA1nQyGlMiLQeh7L6m379t3ywo&#10;CZFZwTRYWdOTDPR+/frVqnOVLKEFLaQnCGJD1bmatjG6qigCb6VhYQROWgw24A2LePT7QnjWIbrR&#10;RTkevy068MJ54DIEvH0cgnSd8ZtG8vilaYKMRNcUe4t59XndpbVYr1i198y1ip/bYP/QhWHKYtEr&#10;1COLjBy8+gvKKO4hQBNHHEwBTaO4zByQzWT8B5vnljmZuaA4wV1lCv8Pln8+fvVEiZqWd5RYZnBG&#10;mwMTHoiQJMo+ApknlToXKnz87PB57N9Bj9POjIN7Av4jEAubltm9fPAeulYygV1OUmZxkzrghASy&#10;6z6BwGrsECED9Y03SUIUhSA6Tut0nRD2QTheltPFfHmHIY6xcjYdj/MIC1Zdsp0P8YMEQ9Kmph4d&#10;kNHZ8SnE1A2rLk9SMQtbpXV2gbakq+lyVs5ywk3EqIgm1crUdIEVh5qsSiTfW5GTI1N62GMBbc+s&#10;E9GBcux3/SDzRcwdiBPK4GHwJP4h3LTgf1HSoR9rGn4emJeU6I8WpVxOptNk4HyYzuYlHvxtZHcb&#10;YZYjVE0jJcN2E7PpE+XgHlDyrcpqpNkMnZxbRp9lkc5/Ihn59pxf/f656xcAAAD//wMAUEsDBBQA&#10;BgAIAAAAIQByUvNx3QAAAAgBAAAPAAAAZHJzL2Rvd25yZXYueG1sTI/NTsMwEITvSLyDtUjcqNMq&#10;TUvIpqr4kThwoYT7Nl6SiNiOYrdJ357lBMfZGc18W+xm26szj6HzDmG5SECxq73pXINQfbzcbUGF&#10;SM5Q7x0jXDjArry+Kig3fnLvfD7ERkmJCzkhtDEOudahbtlSWPiBnXhffrQURY6NNiNNUm57vUqS&#10;TFvqnCy0NPBjy/X34WQRYjT75aV6tuH1c357mtqkXlOFeHsz7x9ARZ7jXxh+8QUdSmE6+pMzQfUI&#10;622aShRhk4ES/36TrUAdEVI56LLQ/x8ofwAAAP//AwBQSwECLQAUAAYACAAAACEAtoM4kv4AAADh&#10;AQAAEwAAAAAAAAAAAAAAAAAAAAAAW0NvbnRlbnRfVHlwZXNdLnhtbFBLAQItABQABgAIAAAAIQA4&#10;/SH/1gAAAJQBAAALAAAAAAAAAAAAAAAAAC8BAABfcmVscy8ucmVsc1BLAQItABQABgAIAAAAIQCL&#10;pS2gFAIAAAEEAAAOAAAAAAAAAAAAAAAAAC4CAABkcnMvZTJvRG9jLnhtbFBLAQItABQABgAIAAAA&#10;IQByUvNx3QAAAAgBAAAPAAAAAAAAAAAAAAAAAG4EAABkcnMvZG93bnJldi54bWxQSwUGAAAAAAQA&#10;BADzAAAAeAUAAAAA&#10;" filled="f" stroked="f">
                <v:textbox style="mso-fit-shape-to-text:t">
                  <w:txbxContent>
                    <w:p w:rsidR="00A2569E" w:rsidRPr="005721C9" w:rsidRDefault="00D3191D" w:rsidP="00A2569E">
                      <w:pPr>
                        <w:rPr>
                          <w:rFonts w:ascii="Calibri" w:hAnsi="Calibri"/>
                          <w:sz w:val="21"/>
                          <w:szCs w:val="21"/>
                        </w:rPr>
                      </w:pPr>
                      <w:hyperlink r:id="rId15" w:history="1">
                        <w:r w:rsidR="00A2569E" w:rsidRPr="005721C9">
                          <w:rPr>
                            <w:rStyle w:val="Hipervnculo"/>
                            <w:rFonts w:ascii="Calibri" w:hAnsi="Calibri"/>
                            <w:sz w:val="21"/>
                            <w:szCs w:val="21"/>
                          </w:rPr>
                          <w:t>https://twitter.com/IVIclinics</w:t>
                        </w:r>
                      </w:hyperlink>
                      <w:r w:rsidR="00A2569E" w:rsidRPr="005721C9">
                        <w:rPr>
                          <w:rFonts w:ascii="Calibri" w:hAnsi="Calibri"/>
                          <w:sz w:val="21"/>
                          <w:szCs w:val="21"/>
                        </w:rPr>
                        <w:t xml:space="preserve"> </w:t>
                      </w:r>
                    </w:p>
                  </w:txbxContent>
                </v:textbox>
              </v:shape>
            </w:pict>
          </mc:Fallback>
        </mc:AlternateContent>
      </w:r>
      <w:r w:rsidRPr="001E426A">
        <w:rPr>
          <w:rFonts w:ascii="Arial" w:hAnsi="Arial" w:cs="Arial"/>
          <w:color w:val="231F20"/>
          <w:sz w:val="22"/>
          <w:szCs w:val="22"/>
          <w:lang w:val="es-ES"/>
        </w:rPr>
        <w:t xml:space="preserve">Lucía Renau. </w:t>
      </w:r>
      <w:hyperlink r:id="rId16" w:history="1">
        <w:r w:rsidRPr="00E33A5D">
          <w:rPr>
            <w:rStyle w:val="Hipervnculo"/>
            <w:rFonts w:ascii="Arial" w:hAnsi="Arial" w:cs="Arial"/>
            <w:sz w:val="22"/>
            <w:szCs w:val="22"/>
          </w:rPr>
          <w:t>lucia.renau@ivi.es</w:t>
        </w:r>
      </w:hyperlink>
      <w:r w:rsidRPr="00E33A5D">
        <w:rPr>
          <w:rFonts w:ascii="Arial" w:hAnsi="Arial" w:cs="Arial"/>
          <w:color w:val="231F20"/>
          <w:sz w:val="22"/>
          <w:szCs w:val="22"/>
        </w:rPr>
        <w:t xml:space="preserve"> </w:t>
      </w:r>
    </w:p>
    <w:p w:rsidR="00A2569E" w:rsidRPr="00E33A5D" w:rsidRDefault="00A2569E" w:rsidP="00A2569E">
      <w:pPr>
        <w:autoSpaceDE w:val="0"/>
        <w:autoSpaceDN w:val="0"/>
        <w:adjustRightInd w:val="0"/>
        <w:rPr>
          <w:rFonts w:ascii="Arial" w:hAnsi="Arial" w:cs="Arial"/>
          <w:color w:val="231F20"/>
          <w:sz w:val="22"/>
          <w:szCs w:val="22"/>
          <w:lang w:val="es-ES"/>
        </w:rPr>
      </w:pPr>
      <w:r>
        <w:rPr>
          <w:noProof/>
          <w:lang w:val="es-ES" w:eastAsia="es-ES"/>
        </w:rPr>
        <mc:AlternateContent>
          <mc:Choice Requires="wps">
            <w:drawing>
              <wp:anchor distT="0" distB="0" distL="114300" distR="114300" simplePos="0" relativeHeight="251672576" behindDoc="0" locked="0" layoutInCell="1" allowOverlap="1" wp14:anchorId="34BB93A2" wp14:editId="1B1B8A64">
                <wp:simplePos x="0" y="0"/>
                <wp:positionH relativeFrom="column">
                  <wp:posOffset>3710940</wp:posOffset>
                </wp:positionH>
                <wp:positionV relativeFrom="paragraph">
                  <wp:posOffset>146050</wp:posOffset>
                </wp:positionV>
                <wp:extent cx="2487930" cy="262255"/>
                <wp:effectExtent l="0" t="0" r="0" b="0"/>
                <wp:wrapNone/>
                <wp:docPr id="2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A2569E" w:rsidRPr="007E690E" w:rsidRDefault="00D3191D" w:rsidP="00A2569E">
                            <w:pPr>
                              <w:rPr>
                                <w:rFonts w:ascii="Calibri" w:hAnsi="Calibri"/>
                                <w:sz w:val="22"/>
                                <w:szCs w:val="22"/>
                              </w:rPr>
                            </w:pPr>
                            <w:hyperlink r:id="rId17" w:history="1">
                              <w:r w:rsidR="00A2569E" w:rsidRPr="007E690E">
                                <w:rPr>
                                  <w:rStyle w:val="Hipervnculo"/>
                                  <w:rFonts w:ascii="Calibri" w:hAnsi="Calibri"/>
                                  <w:sz w:val="22"/>
                                  <w:szCs w:val="22"/>
                                </w:rPr>
                                <w:t>instagram.com/iviclinics</w:t>
                              </w:r>
                            </w:hyperlink>
                            <w:r w:rsidR="00A2569E"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4BB93A2" id="Cuadro de texto 4" o:spid="_x0000_s1029" type="#_x0000_t202" style="position:absolute;margin-left:292.2pt;margin-top:11.5pt;width:195.9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IFQIAAAE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lhUllhmc&#10;0ebAhAciJIlyiECqpFLvQo2Xnx1ej8NbGHDamXFwT8C/B2Jh0zG7lw/eQ99JJrDLWcosrlJHnJBA&#10;dv1HEFiNHSJkoKH1JkmIohBEx2m9XCaEfRCOP8tqcbe8wRDHWHlblvN5LsHqc7bzIb6XYEjaNNSj&#10;AzI6Oz6FmLph9flKKmZhq7TOLtCW9A1dzst5TriKGBXRpFqZhi6m6Rttk0i+syInR6b0uMcC2p5Y&#10;J6Ij5TjshizzzVnMHYgXlMHD6El8Q7jpwP+kpEc/NjT8ODAvKdEfLEq5nFVVMnA+VPO7Eg/+OrK7&#10;jjDLEaqhkZJxu4nZ9IlycA8o+VZlNdJsxk5OLaPPskinN5GMfH3Ot36/3PUvAAAA//8DAFBLAwQU&#10;AAYACAAAACEA5TYKld4AAAAJAQAADwAAAGRycy9kb3ducmV2LnhtbEyPy07DMBBF90j8gzVI7KjT&#10;NA0lxKkqHhKLbihhP42HOCK2o9ht0r9nWMFyNEf3nltuZ9uLM42h807BcpGAINd43blWQf3xercB&#10;ESI6jb13pOBCAbbV9VWJhfaTe6fzIbaCQ1woUIGJcSikDI0hi2HhB3L8+/Kjxcjn2Eo94sThtpdp&#10;kuTSYue4weBAT4aa78PJKohR75aX+sWGt895/zyZpFljrdTtzbx7BBFpjn8w/OqzOlTsdPQnp4Po&#10;Faw3WcaognTFmxh4uM9TEEcFebYCWZXy/4LqBwAA//8DAFBLAQItABQABgAIAAAAIQC2gziS/gAA&#10;AOEBAAATAAAAAAAAAAAAAAAAAAAAAABbQ29udGVudF9UeXBlc10ueG1sUEsBAi0AFAAGAAgAAAAh&#10;ADj9If/WAAAAlAEAAAsAAAAAAAAAAAAAAAAALwEAAF9yZWxzLy5yZWxzUEsBAi0AFAAGAAgAAAAh&#10;AJkz7ggVAgAAAQQAAA4AAAAAAAAAAAAAAAAALgIAAGRycy9lMm9Eb2MueG1sUEsBAi0AFAAGAAgA&#10;AAAhAOU2CpXeAAAACQEAAA8AAAAAAAAAAAAAAAAAbwQAAGRycy9kb3ducmV2LnhtbFBLBQYAAAAA&#10;BAAEAPMAAAB6BQAAAAA=&#10;" filled="f" stroked="f">
                <v:textbox style="mso-fit-shape-to-text:t">
                  <w:txbxContent>
                    <w:p w:rsidR="00A2569E" w:rsidRPr="007E690E" w:rsidRDefault="00D3191D" w:rsidP="00A2569E">
                      <w:pPr>
                        <w:rPr>
                          <w:rFonts w:ascii="Calibri" w:hAnsi="Calibri"/>
                          <w:sz w:val="22"/>
                          <w:szCs w:val="22"/>
                        </w:rPr>
                      </w:pPr>
                      <w:hyperlink r:id="rId18" w:history="1">
                        <w:r w:rsidR="00A2569E" w:rsidRPr="007E690E">
                          <w:rPr>
                            <w:rStyle w:val="Hipervnculo"/>
                            <w:rFonts w:ascii="Calibri" w:hAnsi="Calibri"/>
                            <w:sz w:val="22"/>
                            <w:szCs w:val="22"/>
                          </w:rPr>
                          <w:t>instagram.com/iviclinics</w:t>
                        </w:r>
                      </w:hyperlink>
                      <w:r w:rsidR="00A2569E" w:rsidRPr="007E690E">
                        <w:rPr>
                          <w:rFonts w:ascii="Calibri" w:hAnsi="Calibri"/>
                          <w:sz w:val="22"/>
                          <w:szCs w:val="22"/>
                        </w:rPr>
                        <w:t xml:space="preserve"> </w:t>
                      </w:r>
                    </w:p>
                  </w:txbxContent>
                </v:textbox>
              </v:shape>
            </w:pict>
          </mc:Fallback>
        </mc:AlternateContent>
      </w:r>
      <w:r w:rsidRPr="00ED71A2">
        <w:rPr>
          <w:rFonts w:ascii="Arial" w:hAnsi="Arial" w:cs="Arial"/>
          <w:color w:val="231F20"/>
          <w:sz w:val="22"/>
          <w:szCs w:val="22"/>
        </w:rPr>
        <w:t xml:space="preserve">Vicky Vila. </w:t>
      </w:r>
      <w:hyperlink r:id="rId19" w:history="1">
        <w:r w:rsidRPr="00E33A5D">
          <w:rPr>
            <w:rStyle w:val="Hipervnculo"/>
            <w:rFonts w:ascii="Arial" w:hAnsi="Arial" w:cs="Arial"/>
            <w:sz w:val="22"/>
            <w:szCs w:val="22"/>
            <w:lang w:val="es-ES"/>
          </w:rPr>
          <w:t>vicky.vila@ivi.es</w:t>
        </w:r>
      </w:hyperlink>
    </w:p>
    <w:p w:rsidR="00A2569E" w:rsidRPr="001E426A" w:rsidRDefault="00A2569E" w:rsidP="00A2569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76672" behindDoc="0" locked="0" layoutInCell="1" allowOverlap="1" wp14:anchorId="0A98DE52" wp14:editId="2595A7EA">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1"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A2569E" w:rsidRDefault="00A2569E" w:rsidP="00A2569E">
      <w:pPr>
        <w:autoSpaceDE w:val="0"/>
        <w:autoSpaceDN w:val="0"/>
        <w:adjustRightInd w:val="0"/>
        <w:rPr>
          <w:rStyle w:val="Hipervnculo"/>
          <w:rFonts w:ascii="Arial" w:hAnsi="Arial" w:cs="Arial"/>
          <w:sz w:val="22"/>
          <w:szCs w:val="22"/>
          <w:lang w:val="es-ES"/>
        </w:rPr>
      </w:pPr>
      <w:r>
        <w:rPr>
          <w:noProof/>
          <w:lang w:val="es-ES" w:eastAsia="es-ES"/>
        </w:rPr>
        <mc:AlternateContent>
          <mc:Choice Requires="wps">
            <w:drawing>
              <wp:anchor distT="0" distB="0" distL="114300" distR="114300" simplePos="0" relativeHeight="251679744" behindDoc="0" locked="0" layoutInCell="1" allowOverlap="1" wp14:anchorId="7957715B" wp14:editId="2AA4967D">
                <wp:simplePos x="0" y="0"/>
                <wp:positionH relativeFrom="column">
                  <wp:posOffset>3710940</wp:posOffset>
                </wp:positionH>
                <wp:positionV relativeFrom="paragraph">
                  <wp:posOffset>94615</wp:posOffset>
                </wp:positionV>
                <wp:extent cx="2487930" cy="262255"/>
                <wp:effectExtent l="0" t="0" r="0" b="0"/>
                <wp:wrapNone/>
                <wp:docPr id="2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A2569E" w:rsidRPr="00231B21" w:rsidRDefault="00D3191D" w:rsidP="00A2569E">
                            <w:pPr>
                              <w:rPr>
                                <w:rFonts w:ascii="Calibri" w:hAnsi="Calibri"/>
                                <w:sz w:val="22"/>
                                <w:szCs w:val="22"/>
                              </w:rPr>
                            </w:pPr>
                            <w:hyperlink r:id="rId22" w:history="1">
                              <w:r w:rsidR="00A2569E" w:rsidRPr="00231B21">
                                <w:rPr>
                                  <w:rStyle w:val="Hipervnculo"/>
                                  <w:rFonts w:ascii="Calibri" w:hAnsi="Calibri"/>
                                  <w:sz w:val="22"/>
                                  <w:szCs w:val="22"/>
                                </w:rPr>
                                <w:t>youtube.com/IVIClinics</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957715B" id="Cuadro de texto 307" o:spid="_x0000_s1030" type="#_x0000_t202" style="position:absolute;margin-left:292.2pt;margin-top:7.45pt;width:195.9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FFQIAAAMEAAAOAAAAZHJzL2Uyb0RvYy54bWysU9uO2yAQfa/Uf0C8N068yW5ixVlts01V&#10;aXuRtv0AAjhGBYYCiZ1+/Q44SaPtW1U/IPAwZ+acOSzve6PJQfqgwNZ0MhpTIi0Hoeyupj++b97N&#10;KQmRWcE0WFnTowz0fvX2zbJzlSyhBS2kJwhiQ9W5mrYxuqooAm+lYWEETloMNuANi3j0u0J41iG6&#10;0UU5Ht8WHXjhPHAZAv59HIJ0lfGbRvL4tWmCjETXFHuLefV53aa1WC1ZtfPMtYqf2mD/0IVhymLR&#10;C9Qji4zsvfoLyijuIUATRxxMAU2juMwckM1k/IrNc8uczFxQnOAuMoX/B8u/HL55okRNyxkllhmc&#10;0XrPhAciJImyj0BuxndJp86FCq8/O0yI/Xvocd6Zc3BPwH8GYmHdMruTD95D10omsM9JyiyuUgec&#10;kEC23WcQWI/tI2SgvvEmiYiyEETHeR0vM8JOCMef5XR+t7jBEMdYeVuWs1kuwapztvMhfpRgSNrU&#10;1KMHMjo7PIWYumHV+UoqZmGjtM4+0JZ0NV3MUIpXEaMi2lQrU9P5OH2DcRLJD1bk5MiUHvZYQNsT&#10;60R0oBz7bZ+Fnp7F3II4ogweBlfiK8JNC/43JR06sqbh1555SYn+ZFHKxWQ6TRbOh+nsrsSDv45s&#10;ryPMcoSqaaRk2K5jtn0iFtwDSr5RWY00m6GTU8votCzS6VUkK1+f860/b3f1AgAA//8DAFBLAwQU&#10;AAYACAAAACEA0U4yb90AAAAJAQAADwAAAGRycy9kb3ducmV2LnhtbEyPTU/DMAyG70j8h8hI3Fi6&#10;qRtbaTpNfEgcuDDK3WtMW9E4VZOt3b/HO42TZT2vXj/Ot5Pr1ImG0Ho2MJ8loIgrb1uuDZRfbw9r&#10;UCEiW+w8k4EzBdgWtzc5ZtaP/EmnfayVlHDI0EATY59pHaqGHIaZ74mF/fjBYZR1qLUdcJRy1+lF&#10;kqy0w5blQoM9PTdU/e6PzkCMdjc/l68uvH9PHy9jk1RLLI25v5t2T6AiTfEahou+qEMhTgd/ZBtU&#10;Z2C5TlOJCkg3oCSweVwtQB2EyNRFrv9/UPwBAAD//wMAUEsBAi0AFAAGAAgAAAAhALaDOJL+AAAA&#10;4QEAABMAAAAAAAAAAAAAAAAAAAAAAFtDb250ZW50X1R5cGVzXS54bWxQSwECLQAUAAYACAAAACEA&#10;OP0h/9YAAACUAQAACwAAAAAAAAAAAAAAAAAvAQAAX3JlbHMvLnJlbHNQSwECLQAUAAYACAAAACEA&#10;P+9URRUCAAADBAAADgAAAAAAAAAAAAAAAAAuAgAAZHJzL2Uyb0RvYy54bWxQSwECLQAUAAYACAAA&#10;ACEA0U4yb90AAAAJAQAADwAAAAAAAAAAAAAAAABvBAAAZHJzL2Rvd25yZXYueG1sUEsFBgAAAAAE&#10;AAQA8wAAAHkFAAAAAA==&#10;" filled="f" stroked="f">
                <v:textbox style="mso-fit-shape-to-text:t">
                  <w:txbxContent>
                    <w:p w:rsidR="00A2569E" w:rsidRPr="00231B21" w:rsidRDefault="00D3191D" w:rsidP="00A2569E">
                      <w:pPr>
                        <w:rPr>
                          <w:rFonts w:ascii="Calibri" w:hAnsi="Calibri"/>
                          <w:sz w:val="22"/>
                          <w:szCs w:val="22"/>
                        </w:rPr>
                      </w:pPr>
                      <w:hyperlink r:id="rId23" w:history="1">
                        <w:r w:rsidR="00A2569E" w:rsidRPr="00231B21">
                          <w:rPr>
                            <w:rStyle w:val="Hipervnculo"/>
                            <w:rFonts w:ascii="Calibri" w:hAnsi="Calibri"/>
                            <w:sz w:val="22"/>
                            <w:szCs w:val="22"/>
                          </w:rPr>
                          <w:t>youtube.com/IVIClinics</w:t>
                        </w:r>
                      </w:hyperlink>
                    </w:p>
                  </w:txbxContent>
                </v:textbox>
              </v:shape>
            </w:pict>
          </mc:Fallback>
        </mc:AlternateContent>
      </w:r>
      <w:r>
        <w:rPr>
          <w:noProof/>
          <w:lang w:val="es-ES" w:eastAsia="es-ES"/>
        </w:rPr>
        <w:drawing>
          <wp:anchor distT="0" distB="0" distL="114300" distR="114300" simplePos="0" relativeHeight="251677696" behindDoc="0" locked="0" layoutInCell="1" allowOverlap="1" wp14:anchorId="072DF894" wp14:editId="09A5FDF7">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30" name="Imagen 30" descr="https://norfipc.com/img/logos/logotipo-oficial-youtube-2014.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3600" behindDoc="0" locked="0" layoutInCell="1" allowOverlap="1" wp14:anchorId="400CA90C" wp14:editId="40BE13AA">
                <wp:simplePos x="0" y="0"/>
                <wp:positionH relativeFrom="column">
                  <wp:posOffset>5205095</wp:posOffset>
                </wp:positionH>
                <wp:positionV relativeFrom="paragraph">
                  <wp:posOffset>243205</wp:posOffset>
                </wp:positionV>
                <wp:extent cx="932180" cy="254000"/>
                <wp:effectExtent l="0" t="0" r="0" b="3810"/>
                <wp:wrapNone/>
                <wp:docPr id="2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A2569E" w:rsidRPr="00143576" w:rsidRDefault="00D3191D" w:rsidP="00A2569E">
                            <w:pPr>
                              <w:rPr>
                                <w:rFonts w:ascii="Calibri" w:hAnsi="Calibri"/>
                                <w:b/>
                                <w:color w:val="31849B"/>
                                <w:sz w:val="21"/>
                                <w:szCs w:val="21"/>
                              </w:rPr>
                            </w:pPr>
                            <w:hyperlink r:id="rId26" w:history="1">
                              <w:r w:rsidR="00A2569E" w:rsidRPr="00143576">
                                <w:rPr>
                                  <w:rStyle w:val="Hipervnculo"/>
                                  <w:rFonts w:ascii="Calibri" w:hAnsi="Calibri"/>
                                  <w:b/>
                                  <w:color w:val="31849B"/>
                                  <w:sz w:val="21"/>
                                  <w:szCs w:val="21"/>
                                </w:rPr>
                                <w:t>www.ivi.es</w:t>
                              </w:r>
                            </w:hyperlink>
                            <w:r w:rsidR="00A2569E"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00CA90C" id="Cuadro de texto 5" o:spid="_x0000_s1031" type="#_x0000_t202" style="position:absolute;margin-left:409.85pt;margin-top:19.15pt;width:73.4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43EgIAAAAEAAAOAAAAZHJzL2Uyb0RvYy54bWysU9uO0zAQfUfiHyy/07ShXbpR09XSpQhp&#10;uUgLHzB1nMbC9hjbbVK+nrHTLRW8IV4s2+M5M+fM8epuMJodpQ8Kbc1nkyln0gpslN3X/NvX7asl&#10;ZyGCbUCjlTU/ycDv1i9frHpXyRI71I30jEBsqHpX8y5GVxVFEJ00ECbopKVgi95ApKPfF42HntCN&#10;Lsrp9Kbo0TfOo5Ah0O3DGOTrjN+2UsTPbRtkZLrm1FvMq8/rLq3FegXV3oPrlDi3Af/QhQFlqegF&#10;6gEisINXf0EZJTwGbONEoCmwbZWQmQOxmU3/YPPUgZOZC4kT3EWm8P9gxafjF89UU/PyhjMLhma0&#10;OUDjkTWSRTlEZIukUu9CRY+fHD2Pw1scaNqZcXCPKL4HZnHTgd3Le++x7yQ01OUsZRZXqSNOSCC7&#10;/iM2VA0OETPQ0HqTJCRRGKHTtE6XCVEfTNDl7etytqSIoFC5mE+neYIFVM/Jzof4XqJhaVNzTwbI&#10;4HB8DDE1A9Xzk1TL4lZpnU2gLeupwKJc5ISriFGRPKqVqfmSKo41oUoc39kmJ0dQetxTAW3PpBPP&#10;kXEcdkNW+aLlDpsTqeBxtCR9Idp06H9y1pMdax5+HMBLzvQHS0rezubz5N98mC/elHTw15HddQSs&#10;IKiaR87G7SZmzyfKwd2T4luV1UijGTs5t0w2yyKdv0Ty8fU5v/r9cde/AAAA//8DAFBLAwQUAAYA&#10;CAAAACEAHaX5+N4AAAAJAQAADwAAAGRycy9kb3ducmV2LnhtbEyPTU/DMAyG70j8h8hI3FhapnVd&#10;13Sa+JA4cGGUu9d4TUWTVE22dv8ec4Kj7Uevn7fczbYXFxpD552CdJGAINd43blWQf35+pCDCBGd&#10;xt47UnClALvq9qbEQvvJfdDlEFvBIS4UqMDEOBRShsaQxbDwAzm+nfxoMfI4tlKPOHG47eVjkmTS&#10;Yuf4g8GBngw134ezVRCj3qfX+sWGt6/5/XkySbPCWqn7u3m/BRFpjn8w/OqzOlTsdPRnp4PoFeTp&#10;Zs2ogmW+BMHAJstWII4K1ryQVSn/N6h+AAAA//8DAFBLAQItABQABgAIAAAAIQC2gziS/gAAAOEB&#10;AAATAAAAAAAAAAAAAAAAAAAAAABbQ29udGVudF9UeXBlc10ueG1sUEsBAi0AFAAGAAgAAAAhADj9&#10;If/WAAAAlAEAAAsAAAAAAAAAAAAAAAAALwEAAF9yZWxzLy5yZWxzUEsBAi0AFAAGAAgAAAAhALSE&#10;PjcSAgAAAAQAAA4AAAAAAAAAAAAAAAAALgIAAGRycy9lMm9Eb2MueG1sUEsBAi0AFAAGAAgAAAAh&#10;AB2l+fjeAAAACQEAAA8AAAAAAAAAAAAAAAAAbAQAAGRycy9kb3ducmV2LnhtbFBLBQYAAAAABAAE&#10;APMAAAB3BQAAAAA=&#10;" filled="f" stroked="f">
                <v:textbox style="mso-fit-shape-to-text:t">
                  <w:txbxContent>
                    <w:p w:rsidR="00A2569E" w:rsidRPr="00143576" w:rsidRDefault="00D3191D" w:rsidP="00A2569E">
                      <w:pPr>
                        <w:rPr>
                          <w:rFonts w:ascii="Calibri" w:hAnsi="Calibri"/>
                          <w:b/>
                          <w:color w:val="31849B"/>
                          <w:sz w:val="21"/>
                          <w:szCs w:val="21"/>
                        </w:rPr>
                      </w:pPr>
                      <w:hyperlink r:id="rId27" w:history="1">
                        <w:r w:rsidR="00A2569E" w:rsidRPr="00143576">
                          <w:rPr>
                            <w:rStyle w:val="Hipervnculo"/>
                            <w:rFonts w:ascii="Calibri" w:hAnsi="Calibri"/>
                            <w:b/>
                            <w:color w:val="31849B"/>
                            <w:sz w:val="21"/>
                            <w:szCs w:val="21"/>
                          </w:rPr>
                          <w:t>www.ivi.es</w:t>
                        </w:r>
                      </w:hyperlink>
                      <w:r w:rsidR="00A2569E" w:rsidRPr="00143576">
                        <w:rPr>
                          <w:rFonts w:ascii="Calibri" w:hAnsi="Calibri"/>
                          <w:b/>
                          <w:color w:val="31849B"/>
                          <w:sz w:val="21"/>
                          <w:szCs w:val="21"/>
                        </w:rPr>
                        <w:t xml:space="preserve"> </w:t>
                      </w:r>
                    </w:p>
                  </w:txbxContent>
                </v:textbox>
              </v:shape>
            </w:pict>
          </mc:Fallback>
        </mc:AlternateContent>
      </w:r>
      <w:r w:rsidRPr="001E426A">
        <w:rPr>
          <w:rFonts w:ascii="Arial" w:hAnsi="Arial" w:cs="Arial"/>
          <w:color w:val="231F20"/>
          <w:sz w:val="22"/>
          <w:szCs w:val="22"/>
          <w:lang w:val="es-ES"/>
        </w:rPr>
        <w:t xml:space="preserve">José Manuel Granero </w:t>
      </w:r>
      <w:hyperlink r:id="rId28" w:history="1">
        <w:r w:rsidRPr="001E426A">
          <w:rPr>
            <w:rStyle w:val="Hipervnculo"/>
            <w:rFonts w:ascii="Arial" w:hAnsi="Arial" w:cs="Arial"/>
            <w:sz w:val="22"/>
            <w:szCs w:val="22"/>
            <w:lang w:val="es-ES"/>
          </w:rPr>
          <w:t>josemanuel.granero@ivi.es</w:t>
        </w:r>
      </w:hyperlink>
    </w:p>
    <w:p w:rsidR="00A2569E" w:rsidRPr="00BC207F" w:rsidRDefault="00A2569E" w:rsidP="00A2569E">
      <w:pPr>
        <w:autoSpaceDE w:val="0"/>
        <w:autoSpaceDN w:val="0"/>
        <w:adjustRightInd w:val="0"/>
        <w:rPr>
          <w:rFonts w:ascii="Arial" w:hAnsi="Arial" w:cs="Arial"/>
          <w:sz w:val="22"/>
          <w:szCs w:val="22"/>
          <w:lang w:val="es-ES"/>
        </w:rPr>
      </w:pPr>
      <w:r w:rsidRPr="00E61F18">
        <w:rPr>
          <w:rFonts w:ascii="Arial" w:hAnsi="Arial" w:cs="Arial"/>
          <w:color w:val="231F20"/>
          <w:sz w:val="22"/>
          <w:szCs w:val="22"/>
          <w:lang w:val="es-ES"/>
        </w:rPr>
        <w:t>Ricardo</w:t>
      </w:r>
      <w:r>
        <w:rPr>
          <w:rFonts w:ascii="Arial" w:hAnsi="Arial" w:cs="Arial"/>
          <w:color w:val="231F20"/>
          <w:sz w:val="22"/>
          <w:szCs w:val="22"/>
          <w:lang w:val="es-ES"/>
        </w:rPr>
        <w:t xml:space="preserve"> Pedrós </w:t>
      </w:r>
      <w:hyperlink r:id="rId29" w:history="1">
        <w:r w:rsidRPr="000B0A7D">
          <w:rPr>
            <w:rStyle w:val="Hipervnculo"/>
            <w:rFonts w:ascii="Arial" w:hAnsi="Arial" w:cs="Arial"/>
            <w:sz w:val="22"/>
            <w:szCs w:val="22"/>
            <w:lang w:val="es-ES"/>
          </w:rPr>
          <w:t>ricardo.pedros@ivi.es</w:t>
        </w:r>
      </w:hyperlink>
    </w:p>
    <w:p w:rsidR="00A2569E" w:rsidRDefault="00A2569E" w:rsidP="00A2569E">
      <w:pPr>
        <w:autoSpaceDE w:val="0"/>
        <w:autoSpaceDN w:val="0"/>
        <w:adjustRightInd w:val="0"/>
        <w:rPr>
          <w:rFonts w:ascii="Arial" w:hAnsi="Arial" w:cs="Arial"/>
          <w:color w:val="0000FF"/>
          <w:sz w:val="22"/>
          <w:szCs w:val="22"/>
          <w:u w:val="single"/>
          <w:lang w:val="es-ES"/>
        </w:rPr>
      </w:pPr>
    </w:p>
    <w:p w:rsidR="00A2569E" w:rsidRPr="00A2569E" w:rsidRDefault="00A2569E" w:rsidP="00A2569E">
      <w:pPr>
        <w:autoSpaceDE w:val="0"/>
        <w:autoSpaceDN w:val="0"/>
        <w:adjustRightInd w:val="0"/>
        <w:rPr>
          <w:rFonts w:ascii="Arial" w:hAnsi="Arial" w:cs="Arial"/>
          <w:color w:val="0000FF"/>
          <w:sz w:val="22"/>
          <w:szCs w:val="22"/>
          <w:u w:val="single"/>
          <w:lang w:val="es-ES"/>
        </w:rPr>
      </w:pPr>
    </w:p>
    <w:p w:rsidR="00A2569E" w:rsidRPr="00BC207F" w:rsidRDefault="00A2569E" w:rsidP="00A2569E">
      <w:pPr>
        <w:autoSpaceDE w:val="0"/>
        <w:autoSpaceDN w:val="0"/>
        <w:adjustRightInd w:val="0"/>
        <w:rPr>
          <w:rFonts w:ascii="Arial" w:hAnsi="Arial" w:cs="Arial"/>
          <w:sz w:val="22"/>
          <w:szCs w:val="22"/>
          <w:lang w:val="es-ES"/>
        </w:rPr>
      </w:pPr>
    </w:p>
    <w:sectPr w:rsidR="00A2569E" w:rsidRPr="00BC207F" w:rsidSect="00863FB6">
      <w:headerReference w:type="default" r:id="rId30"/>
      <w:footerReference w:type="default" r:id="rId31"/>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73" w:rsidRDefault="00791273" w:rsidP="001C5213">
      <w:r>
        <w:separator/>
      </w:r>
    </w:p>
  </w:endnote>
  <w:endnote w:type="continuationSeparator" w:id="0">
    <w:p w:rsidR="00791273" w:rsidRDefault="00791273"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0" w:rsidRDefault="00833C8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D3191D">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73" w:rsidRDefault="00791273" w:rsidP="001C5213">
      <w:r>
        <w:separator/>
      </w:r>
    </w:p>
  </w:footnote>
  <w:footnote w:type="continuationSeparator" w:id="0">
    <w:p w:rsidR="00791273" w:rsidRDefault="00791273"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480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252735"/>
    <w:multiLevelType w:val="hybridMultilevel"/>
    <w:tmpl w:val="9372E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2EC7A07"/>
    <w:multiLevelType w:val="hybridMultilevel"/>
    <w:tmpl w:val="81923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56865"/>
    <w:multiLevelType w:val="multilevel"/>
    <w:tmpl w:val="591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9559B3"/>
    <w:multiLevelType w:val="hybridMultilevel"/>
    <w:tmpl w:val="00702D1C"/>
    <w:lvl w:ilvl="0" w:tplc="C4DA832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3208"/>
    <w:rsid w:val="0004390E"/>
    <w:rsid w:val="00045966"/>
    <w:rsid w:val="00047409"/>
    <w:rsid w:val="00053628"/>
    <w:rsid w:val="0006005E"/>
    <w:rsid w:val="00063D5F"/>
    <w:rsid w:val="000704FA"/>
    <w:rsid w:val="0008713D"/>
    <w:rsid w:val="00095136"/>
    <w:rsid w:val="000952CF"/>
    <w:rsid w:val="000A38FF"/>
    <w:rsid w:val="000A6AEE"/>
    <w:rsid w:val="000A7A6C"/>
    <w:rsid w:val="000B25EC"/>
    <w:rsid w:val="000B2FAE"/>
    <w:rsid w:val="000C19D5"/>
    <w:rsid w:val="000C19DC"/>
    <w:rsid w:val="000D4C99"/>
    <w:rsid w:val="000D7033"/>
    <w:rsid w:val="000E2479"/>
    <w:rsid w:val="000E67C5"/>
    <w:rsid w:val="000F449D"/>
    <w:rsid w:val="00105FFF"/>
    <w:rsid w:val="001104E0"/>
    <w:rsid w:val="00112C14"/>
    <w:rsid w:val="00116A35"/>
    <w:rsid w:val="00122A82"/>
    <w:rsid w:val="001276BB"/>
    <w:rsid w:val="00130CE4"/>
    <w:rsid w:val="00134A34"/>
    <w:rsid w:val="00135BEB"/>
    <w:rsid w:val="001433EC"/>
    <w:rsid w:val="00143576"/>
    <w:rsid w:val="00151F15"/>
    <w:rsid w:val="00152E6F"/>
    <w:rsid w:val="00156E9A"/>
    <w:rsid w:val="00162115"/>
    <w:rsid w:val="001625CB"/>
    <w:rsid w:val="00164565"/>
    <w:rsid w:val="00164DBF"/>
    <w:rsid w:val="00170731"/>
    <w:rsid w:val="00172A3F"/>
    <w:rsid w:val="00173D39"/>
    <w:rsid w:val="0017452F"/>
    <w:rsid w:val="00184326"/>
    <w:rsid w:val="001876C2"/>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31C9"/>
    <w:rsid w:val="00277FB3"/>
    <w:rsid w:val="0028766D"/>
    <w:rsid w:val="00290A5D"/>
    <w:rsid w:val="00291B5F"/>
    <w:rsid w:val="002968FE"/>
    <w:rsid w:val="00297A8F"/>
    <w:rsid w:val="002A1656"/>
    <w:rsid w:val="002A4296"/>
    <w:rsid w:val="002A7BE5"/>
    <w:rsid w:val="002B26F0"/>
    <w:rsid w:val="002B6E14"/>
    <w:rsid w:val="002C586E"/>
    <w:rsid w:val="002C66CD"/>
    <w:rsid w:val="002E00A6"/>
    <w:rsid w:val="002E1F7C"/>
    <w:rsid w:val="002E52F7"/>
    <w:rsid w:val="002E638B"/>
    <w:rsid w:val="002F42FE"/>
    <w:rsid w:val="002F52CD"/>
    <w:rsid w:val="002F7DAE"/>
    <w:rsid w:val="00303304"/>
    <w:rsid w:val="00303C64"/>
    <w:rsid w:val="00306D1D"/>
    <w:rsid w:val="00311203"/>
    <w:rsid w:val="00311AC6"/>
    <w:rsid w:val="003146E0"/>
    <w:rsid w:val="003201B4"/>
    <w:rsid w:val="0032490C"/>
    <w:rsid w:val="003255C5"/>
    <w:rsid w:val="003266E8"/>
    <w:rsid w:val="00332D06"/>
    <w:rsid w:val="003333DC"/>
    <w:rsid w:val="003351BC"/>
    <w:rsid w:val="003400EC"/>
    <w:rsid w:val="00343917"/>
    <w:rsid w:val="003504F7"/>
    <w:rsid w:val="003514BE"/>
    <w:rsid w:val="00352120"/>
    <w:rsid w:val="00353AB0"/>
    <w:rsid w:val="00354AC8"/>
    <w:rsid w:val="00356404"/>
    <w:rsid w:val="00362528"/>
    <w:rsid w:val="00367AB5"/>
    <w:rsid w:val="00372C5C"/>
    <w:rsid w:val="003746A3"/>
    <w:rsid w:val="00377A4F"/>
    <w:rsid w:val="00391191"/>
    <w:rsid w:val="00392677"/>
    <w:rsid w:val="00392DF7"/>
    <w:rsid w:val="00396CA0"/>
    <w:rsid w:val="003A4034"/>
    <w:rsid w:val="003A4492"/>
    <w:rsid w:val="003B4B5C"/>
    <w:rsid w:val="003C37E7"/>
    <w:rsid w:val="003D7F70"/>
    <w:rsid w:val="003D7FF5"/>
    <w:rsid w:val="003E1063"/>
    <w:rsid w:val="003E6FE2"/>
    <w:rsid w:val="003F2940"/>
    <w:rsid w:val="003F5839"/>
    <w:rsid w:val="004006FF"/>
    <w:rsid w:val="004051BA"/>
    <w:rsid w:val="0040542A"/>
    <w:rsid w:val="004141EB"/>
    <w:rsid w:val="00417351"/>
    <w:rsid w:val="00420FAC"/>
    <w:rsid w:val="00421083"/>
    <w:rsid w:val="004212ED"/>
    <w:rsid w:val="00422332"/>
    <w:rsid w:val="00422CE6"/>
    <w:rsid w:val="00422DEE"/>
    <w:rsid w:val="00426437"/>
    <w:rsid w:val="00430646"/>
    <w:rsid w:val="00432865"/>
    <w:rsid w:val="00435623"/>
    <w:rsid w:val="0043790A"/>
    <w:rsid w:val="00443372"/>
    <w:rsid w:val="004516FE"/>
    <w:rsid w:val="00460868"/>
    <w:rsid w:val="004623E8"/>
    <w:rsid w:val="00464F97"/>
    <w:rsid w:val="004657A7"/>
    <w:rsid w:val="0047374D"/>
    <w:rsid w:val="00481BDA"/>
    <w:rsid w:val="004832AD"/>
    <w:rsid w:val="0049159D"/>
    <w:rsid w:val="004916CF"/>
    <w:rsid w:val="00496948"/>
    <w:rsid w:val="00497E4F"/>
    <w:rsid w:val="004A1616"/>
    <w:rsid w:val="004A6712"/>
    <w:rsid w:val="004B07E7"/>
    <w:rsid w:val="004B6CBA"/>
    <w:rsid w:val="004C2FAD"/>
    <w:rsid w:val="004C4088"/>
    <w:rsid w:val="004D03BC"/>
    <w:rsid w:val="004D6A06"/>
    <w:rsid w:val="004D7FB4"/>
    <w:rsid w:val="004E0A61"/>
    <w:rsid w:val="004E319E"/>
    <w:rsid w:val="005026A3"/>
    <w:rsid w:val="005050C2"/>
    <w:rsid w:val="00511A29"/>
    <w:rsid w:val="005129E9"/>
    <w:rsid w:val="0051364A"/>
    <w:rsid w:val="005143E2"/>
    <w:rsid w:val="005167F0"/>
    <w:rsid w:val="00517292"/>
    <w:rsid w:val="0051740A"/>
    <w:rsid w:val="00520D7E"/>
    <w:rsid w:val="00531699"/>
    <w:rsid w:val="00534C3F"/>
    <w:rsid w:val="00536012"/>
    <w:rsid w:val="00542AF1"/>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4129"/>
    <w:rsid w:val="005B5E46"/>
    <w:rsid w:val="005B7944"/>
    <w:rsid w:val="005C7610"/>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062C5"/>
    <w:rsid w:val="00610E67"/>
    <w:rsid w:val="00613FCE"/>
    <w:rsid w:val="0061549D"/>
    <w:rsid w:val="00620556"/>
    <w:rsid w:val="006228CF"/>
    <w:rsid w:val="00622D3E"/>
    <w:rsid w:val="00633CBE"/>
    <w:rsid w:val="00634E2A"/>
    <w:rsid w:val="00640BB3"/>
    <w:rsid w:val="00641B37"/>
    <w:rsid w:val="00643FF5"/>
    <w:rsid w:val="00647822"/>
    <w:rsid w:val="00651FAD"/>
    <w:rsid w:val="00657694"/>
    <w:rsid w:val="00657B79"/>
    <w:rsid w:val="00660A1F"/>
    <w:rsid w:val="0066472B"/>
    <w:rsid w:val="006647B6"/>
    <w:rsid w:val="00665403"/>
    <w:rsid w:val="00665DF0"/>
    <w:rsid w:val="00670183"/>
    <w:rsid w:val="006719B7"/>
    <w:rsid w:val="00692931"/>
    <w:rsid w:val="00694A70"/>
    <w:rsid w:val="00696A84"/>
    <w:rsid w:val="00697496"/>
    <w:rsid w:val="006A5D8B"/>
    <w:rsid w:val="006A5FCB"/>
    <w:rsid w:val="006A762E"/>
    <w:rsid w:val="006B153B"/>
    <w:rsid w:val="006C0394"/>
    <w:rsid w:val="006C0EC8"/>
    <w:rsid w:val="006C10D0"/>
    <w:rsid w:val="006C3002"/>
    <w:rsid w:val="006C5DFC"/>
    <w:rsid w:val="006C5EB4"/>
    <w:rsid w:val="006C7473"/>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84FD7"/>
    <w:rsid w:val="00791273"/>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C73F4"/>
    <w:rsid w:val="007C7C3B"/>
    <w:rsid w:val="007D1F27"/>
    <w:rsid w:val="007D43D9"/>
    <w:rsid w:val="007E6B83"/>
    <w:rsid w:val="007F152C"/>
    <w:rsid w:val="007F7A9E"/>
    <w:rsid w:val="007F7F16"/>
    <w:rsid w:val="00800621"/>
    <w:rsid w:val="00800715"/>
    <w:rsid w:val="008027A9"/>
    <w:rsid w:val="008104C0"/>
    <w:rsid w:val="00810602"/>
    <w:rsid w:val="00811B03"/>
    <w:rsid w:val="00813EAB"/>
    <w:rsid w:val="008144EC"/>
    <w:rsid w:val="00815243"/>
    <w:rsid w:val="008160B1"/>
    <w:rsid w:val="008164A4"/>
    <w:rsid w:val="00816A29"/>
    <w:rsid w:val="008207B0"/>
    <w:rsid w:val="00822F32"/>
    <w:rsid w:val="00826618"/>
    <w:rsid w:val="00832C87"/>
    <w:rsid w:val="00833C82"/>
    <w:rsid w:val="00836306"/>
    <w:rsid w:val="00840453"/>
    <w:rsid w:val="008427EE"/>
    <w:rsid w:val="00850440"/>
    <w:rsid w:val="00863FB6"/>
    <w:rsid w:val="00865FE2"/>
    <w:rsid w:val="0087502F"/>
    <w:rsid w:val="008762F4"/>
    <w:rsid w:val="0088304C"/>
    <w:rsid w:val="008849A1"/>
    <w:rsid w:val="0089401D"/>
    <w:rsid w:val="00896384"/>
    <w:rsid w:val="008A0F9F"/>
    <w:rsid w:val="008B2DDC"/>
    <w:rsid w:val="008B7F78"/>
    <w:rsid w:val="008C2CB3"/>
    <w:rsid w:val="008C7C77"/>
    <w:rsid w:val="008D6504"/>
    <w:rsid w:val="008D7945"/>
    <w:rsid w:val="008E6884"/>
    <w:rsid w:val="008E78D3"/>
    <w:rsid w:val="008F1998"/>
    <w:rsid w:val="008F1FD6"/>
    <w:rsid w:val="00900C8B"/>
    <w:rsid w:val="00900F05"/>
    <w:rsid w:val="00905246"/>
    <w:rsid w:val="00907E24"/>
    <w:rsid w:val="0091241D"/>
    <w:rsid w:val="00920140"/>
    <w:rsid w:val="009270DE"/>
    <w:rsid w:val="0094343F"/>
    <w:rsid w:val="009435DF"/>
    <w:rsid w:val="00944AA8"/>
    <w:rsid w:val="00947138"/>
    <w:rsid w:val="00947C78"/>
    <w:rsid w:val="0095150C"/>
    <w:rsid w:val="00954B20"/>
    <w:rsid w:val="00955B88"/>
    <w:rsid w:val="00970126"/>
    <w:rsid w:val="0097592A"/>
    <w:rsid w:val="00975B3A"/>
    <w:rsid w:val="00984557"/>
    <w:rsid w:val="009901A9"/>
    <w:rsid w:val="009922E7"/>
    <w:rsid w:val="0099249D"/>
    <w:rsid w:val="009A34EB"/>
    <w:rsid w:val="009B7053"/>
    <w:rsid w:val="009C150E"/>
    <w:rsid w:val="009C3BAF"/>
    <w:rsid w:val="009C4E23"/>
    <w:rsid w:val="009C61D7"/>
    <w:rsid w:val="009D2960"/>
    <w:rsid w:val="009D492B"/>
    <w:rsid w:val="009E216C"/>
    <w:rsid w:val="009E7D05"/>
    <w:rsid w:val="009F2635"/>
    <w:rsid w:val="009F4A5F"/>
    <w:rsid w:val="009F521F"/>
    <w:rsid w:val="009F7316"/>
    <w:rsid w:val="00A0075C"/>
    <w:rsid w:val="00A00EF9"/>
    <w:rsid w:val="00A021D6"/>
    <w:rsid w:val="00A0461E"/>
    <w:rsid w:val="00A1171D"/>
    <w:rsid w:val="00A22E35"/>
    <w:rsid w:val="00A2540B"/>
    <w:rsid w:val="00A2569E"/>
    <w:rsid w:val="00A25761"/>
    <w:rsid w:val="00A42B15"/>
    <w:rsid w:val="00A54651"/>
    <w:rsid w:val="00A626DF"/>
    <w:rsid w:val="00A74CCF"/>
    <w:rsid w:val="00A80727"/>
    <w:rsid w:val="00A809DA"/>
    <w:rsid w:val="00A80D3B"/>
    <w:rsid w:val="00A844F8"/>
    <w:rsid w:val="00A849D1"/>
    <w:rsid w:val="00A90B99"/>
    <w:rsid w:val="00A91BBF"/>
    <w:rsid w:val="00A923AF"/>
    <w:rsid w:val="00A942F1"/>
    <w:rsid w:val="00A974F5"/>
    <w:rsid w:val="00A9760E"/>
    <w:rsid w:val="00AA01F2"/>
    <w:rsid w:val="00AA10A0"/>
    <w:rsid w:val="00AA3F6F"/>
    <w:rsid w:val="00AB0170"/>
    <w:rsid w:val="00AB2974"/>
    <w:rsid w:val="00AB5C7C"/>
    <w:rsid w:val="00AC0AE4"/>
    <w:rsid w:val="00AC0F64"/>
    <w:rsid w:val="00AC300C"/>
    <w:rsid w:val="00AD6F2D"/>
    <w:rsid w:val="00AE1861"/>
    <w:rsid w:val="00AE4D7E"/>
    <w:rsid w:val="00AE68F5"/>
    <w:rsid w:val="00AF3785"/>
    <w:rsid w:val="00B00EEF"/>
    <w:rsid w:val="00B03712"/>
    <w:rsid w:val="00B06ABC"/>
    <w:rsid w:val="00B1518D"/>
    <w:rsid w:val="00B170CC"/>
    <w:rsid w:val="00B2430E"/>
    <w:rsid w:val="00B274C2"/>
    <w:rsid w:val="00B279AE"/>
    <w:rsid w:val="00B323DA"/>
    <w:rsid w:val="00B33B7B"/>
    <w:rsid w:val="00B51F11"/>
    <w:rsid w:val="00B52C5F"/>
    <w:rsid w:val="00B55BEF"/>
    <w:rsid w:val="00B5753D"/>
    <w:rsid w:val="00B60860"/>
    <w:rsid w:val="00B64538"/>
    <w:rsid w:val="00B72501"/>
    <w:rsid w:val="00B72CFE"/>
    <w:rsid w:val="00B76288"/>
    <w:rsid w:val="00B76A33"/>
    <w:rsid w:val="00B800BE"/>
    <w:rsid w:val="00B832DA"/>
    <w:rsid w:val="00B86E1B"/>
    <w:rsid w:val="00B922F8"/>
    <w:rsid w:val="00B9539F"/>
    <w:rsid w:val="00BA0FBF"/>
    <w:rsid w:val="00BA3550"/>
    <w:rsid w:val="00BA73C8"/>
    <w:rsid w:val="00BB1AC4"/>
    <w:rsid w:val="00BB7798"/>
    <w:rsid w:val="00BC1645"/>
    <w:rsid w:val="00BC207F"/>
    <w:rsid w:val="00BC3DDB"/>
    <w:rsid w:val="00BC5055"/>
    <w:rsid w:val="00BC61C1"/>
    <w:rsid w:val="00BD586A"/>
    <w:rsid w:val="00BD666E"/>
    <w:rsid w:val="00BD6A4D"/>
    <w:rsid w:val="00BD7806"/>
    <w:rsid w:val="00BE00D2"/>
    <w:rsid w:val="00BE0E2D"/>
    <w:rsid w:val="00BE39B2"/>
    <w:rsid w:val="00BE677A"/>
    <w:rsid w:val="00BF1170"/>
    <w:rsid w:val="00BF3138"/>
    <w:rsid w:val="00BF7152"/>
    <w:rsid w:val="00C01C7D"/>
    <w:rsid w:val="00C36749"/>
    <w:rsid w:val="00C42B7E"/>
    <w:rsid w:val="00C451A1"/>
    <w:rsid w:val="00C47E17"/>
    <w:rsid w:val="00C50912"/>
    <w:rsid w:val="00C555E5"/>
    <w:rsid w:val="00C55FCE"/>
    <w:rsid w:val="00C56EA7"/>
    <w:rsid w:val="00C57FBE"/>
    <w:rsid w:val="00C61310"/>
    <w:rsid w:val="00C61485"/>
    <w:rsid w:val="00C711B7"/>
    <w:rsid w:val="00C76BBE"/>
    <w:rsid w:val="00C77826"/>
    <w:rsid w:val="00C85601"/>
    <w:rsid w:val="00C90C6F"/>
    <w:rsid w:val="00C946B2"/>
    <w:rsid w:val="00CA08D4"/>
    <w:rsid w:val="00CA0C66"/>
    <w:rsid w:val="00CA1A86"/>
    <w:rsid w:val="00CA319D"/>
    <w:rsid w:val="00CA62C3"/>
    <w:rsid w:val="00CA6BD6"/>
    <w:rsid w:val="00CA75C4"/>
    <w:rsid w:val="00CB2F44"/>
    <w:rsid w:val="00CC054D"/>
    <w:rsid w:val="00CC30FF"/>
    <w:rsid w:val="00CC7C3F"/>
    <w:rsid w:val="00CD1363"/>
    <w:rsid w:val="00CD530F"/>
    <w:rsid w:val="00CE0896"/>
    <w:rsid w:val="00CE2F13"/>
    <w:rsid w:val="00CE6B68"/>
    <w:rsid w:val="00CE73B4"/>
    <w:rsid w:val="00CF39CB"/>
    <w:rsid w:val="00CF6F3A"/>
    <w:rsid w:val="00D02E21"/>
    <w:rsid w:val="00D03B8B"/>
    <w:rsid w:val="00D04191"/>
    <w:rsid w:val="00D11281"/>
    <w:rsid w:val="00D135D3"/>
    <w:rsid w:val="00D14EE6"/>
    <w:rsid w:val="00D16EF0"/>
    <w:rsid w:val="00D17500"/>
    <w:rsid w:val="00D236EA"/>
    <w:rsid w:val="00D3191D"/>
    <w:rsid w:val="00D32440"/>
    <w:rsid w:val="00D3266B"/>
    <w:rsid w:val="00D3298C"/>
    <w:rsid w:val="00D355FB"/>
    <w:rsid w:val="00D4352A"/>
    <w:rsid w:val="00D436C7"/>
    <w:rsid w:val="00D43A7E"/>
    <w:rsid w:val="00D43F06"/>
    <w:rsid w:val="00D5154A"/>
    <w:rsid w:val="00D51B90"/>
    <w:rsid w:val="00D543E1"/>
    <w:rsid w:val="00D571D0"/>
    <w:rsid w:val="00D6586E"/>
    <w:rsid w:val="00D6697D"/>
    <w:rsid w:val="00D82024"/>
    <w:rsid w:val="00D97503"/>
    <w:rsid w:val="00DA0623"/>
    <w:rsid w:val="00DA2E05"/>
    <w:rsid w:val="00DB34B8"/>
    <w:rsid w:val="00DB3B4D"/>
    <w:rsid w:val="00DB579A"/>
    <w:rsid w:val="00DB7423"/>
    <w:rsid w:val="00DC052B"/>
    <w:rsid w:val="00DC448F"/>
    <w:rsid w:val="00DC5AEB"/>
    <w:rsid w:val="00DD4693"/>
    <w:rsid w:val="00DD58D6"/>
    <w:rsid w:val="00DD5A1B"/>
    <w:rsid w:val="00DD66B3"/>
    <w:rsid w:val="00DE1A38"/>
    <w:rsid w:val="00DE38CE"/>
    <w:rsid w:val="00DF379D"/>
    <w:rsid w:val="00DF50E5"/>
    <w:rsid w:val="00DF53C1"/>
    <w:rsid w:val="00DF62F2"/>
    <w:rsid w:val="00DF79BF"/>
    <w:rsid w:val="00E02B64"/>
    <w:rsid w:val="00E116C4"/>
    <w:rsid w:val="00E1387E"/>
    <w:rsid w:val="00E147D6"/>
    <w:rsid w:val="00E17182"/>
    <w:rsid w:val="00E23376"/>
    <w:rsid w:val="00E2348A"/>
    <w:rsid w:val="00E23FE9"/>
    <w:rsid w:val="00E336C0"/>
    <w:rsid w:val="00E33A5D"/>
    <w:rsid w:val="00E40791"/>
    <w:rsid w:val="00E41DC7"/>
    <w:rsid w:val="00E43E0D"/>
    <w:rsid w:val="00E6089C"/>
    <w:rsid w:val="00E61F18"/>
    <w:rsid w:val="00E63BD7"/>
    <w:rsid w:val="00E650BF"/>
    <w:rsid w:val="00E6624C"/>
    <w:rsid w:val="00E70EC8"/>
    <w:rsid w:val="00E72C5E"/>
    <w:rsid w:val="00E747F9"/>
    <w:rsid w:val="00E76E82"/>
    <w:rsid w:val="00E77FE9"/>
    <w:rsid w:val="00E8221E"/>
    <w:rsid w:val="00EA6866"/>
    <w:rsid w:val="00EA7215"/>
    <w:rsid w:val="00EB0420"/>
    <w:rsid w:val="00EB6F86"/>
    <w:rsid w:val="00EC1420"/>
    <w:rsid w:val="00EC2B29"/>
    <w:rsid w:val="00EE0434"/>
    <w:rsid w:val="00EE288F"/>
    <w:rsid w:val="00EE5678"/>
    <w:rsid w:val="00EE5D1A"/>
    <w:rsid w:val="00EE64DF"/>
    <w:rsid w:val="00EE7813"/>
    <w:rsid w:val="00EF13CB"/>
    <w:rsid w:val="00F01031"/>
    <w:rsid w:val="00F03F05"/>
    <w:rsid w:val="00F05C68"/>
    <w:rsid w:val="00F05E0A"/>
    <w:rsid w:val="00F079A3"/>
    <w:rsid w:val="00F14223"/>
    <w:rsid w:val="00F147E9"/>
    <w:rsid w:val="00F21D51"/>
    <w:rsid w:val="00F27902"/>
    <w:rsid w:val="00F30335"/>
    <w:rsid w:val="00F40C81"/>
    <w:rsid w:val="00F41724"/>
    <w:rsid w:val="00F5085C"/>
    <w:rsid w:val="00F522B8"/>
    <w:rsid w:val="00F53402"/>
    <w:rsid w:val="00F607EB"/>
    <w:rsid w:val="00F67366"/>
    <w:rsid w:val="00F75297"/>
    <w:rsid w:val="00F76605"/>
    <w:rsid w:val="00F81E15"/>
    <w:rsid w:val="00F83764"/>
    <w:rsid w:val="00F83C79"/>
    <w:rsid w:val="00F90A47"/>
    <w:rsid w:val="00F93B77"/>
    <w:rsid w:val="00F93FAF"/>
    <w:rsid w:val="00FA0888"/>
    <w:rsid w:val="00FA7FCE"/>
    <w:rsid w:val="00FB3C90"/>
    <w:rsid w:val="00FB4FAC"/>
    <w:rsid w:val="00FB7CD3"/>
    <w:rsid w:val="00FC2742"/>
    <w:rsid w:val="00FC3CE2"/>
    <w:rsid w:val="00FC531B"/>
    <w:rsid w:val="00FC575B"/>
    <w:rsid w:val="00FC7DE2"/>
    <w:rsid w:val="00FD0EE9"/>
    <w:rsid w:val="00FD2849"/>
    <w:rsid w:val="00FE0B2B"/>
    <w:rsid w:val="00FE2EB2"/>
    <w:rsid w:val="00FF5F94"/>
    <w:rsid w:val="00FF63B3"/>
    <w:rsid w:val="00FF7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C797D5E-5E32-4293-9022-2757033C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 w:type="paragraph" w:styleId="HTMLconformatoprevio">
    <w:name w:val="HTML Preformatted"/>
    <w:basedOn w:val="Normal"/>
    <w:link w:val="HTMLconformatoprevioCar"/>
    <w:uiPriority w:val="99"/>
    <w:unhideWhenUsed/>
    <w:rsid w:val="0051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11A29"/>
    <w:rPr>
      <w:rFonts w:ascii="Courier New" w:eastAsia="Times New Roman" w:hAnsi="Courier New" w:cs="Courier New"/>
      <w:sz w:val="20"/>
      <w:szCs w:val="20"/>
      <w:lang w:val="es-ES" w:eastAsia="es-ES"/>
    </w:rPr>
  </w:style>
  <w:style w:type="paragraph" w:customStyle="1" w:styleId="Default">
    <w:name w:val="Default"/>
    <w:rsid w:val="00EB0420"/>
    <w:pPr>
      <w:autoSpaceDE w:val="0"/>
      <w:autoSpaceDN w:val="0"/>
      <w:adjustRightInd w:val="0"/>
    </w:pPr>
    <w:rPr>
      <w:rFonts w:ascii="Times New Roman" w:eastAsiaTheme="minorHAnsi"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828">
      <w:bodyDiv w:val="1"/>
      <w:marLeft w:val="0"/>
      <w:marRight w:val="0"/>
      <w:marTop w:val="0"/>
      <w:marBottom w:val="0"/>
      <w:divBdr>
        <w:top w:val="none" w:sz="0" w:space="0" w:color="auto"/>
        <w:left w:val="none" w:sz="0" w:space="0" w:color="auto"/>
        <w:bottom w:val="none" w:sz="0" w:space="0" w:color="auto"/>
        <w:right w:val="none" w:sz="0" w:space="0" w:color="auto"/>
      </w:divBdr>
    </w:div>
    <w:div w:id="661783868">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14354558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612207620">
      <w:bodyDiv w:val="1"/>
      <w:marLeft w:val="0"/>
      <w:marRight w:val="0"/>
      <w:marTop w:val="0"/>
      <w:marBottom w:val="0"/>
      <w:divBdr>
        <w:top w:val="none" w:sz="0" w:space="0" w:color="auto"/>
        <w:left w:val="none" w:sz="0" w:space="0" w:color="auto"/>
        <w:bottom w:val="none" w:sz="0" w:space="0" w:color="auto"/>
        <w:right w:val="none" w:sz="0" w:space="0" w:color="auto"/>
      </w:divBdr>
    </w:div>
    <w:div w:id="1630161264">
      <w:bodyDiv w:val="1"/>
      <w:marLeft w:val="0"/>
      <w:marRight w:val="0"/>
      <w:marTop w:val="0"/>
      <w:marBottom w:val="0"/>
      <w:divBdr>
        <w:top w:val="none" w:sz="0" w:space="0" w:color="auto"/>
        <w:left w:val="none" w:sz="0" w:space="0" w:color="auto"/>
        <w:bottom w:val="none" w:sz="0" w:space="0" w:color="auto"/>
        <w:right w:val="none" w:sz="0" w:space="0" w:color="auto"/>
      </w:divBdr>
    </w:div>
    <w:div w:id="1758597242">
      <w:bodyDiv w:val="1"/>
      <w:marLeft w:val="0"/>
      <w:marRight w:val="0"/>
      <w:marTop w:val="0"/>
      <w:marBottom w:val="0"/>
      <w:divBdr>
        <w:top w:val="none" w:sz="0" w:space="0" w:color="auto"/>
        <w:left w:val="none" w:sz="0" w:space="0" w:color="auto"/>
        <w:bottom w:val="none" w:sz="0" w:space="0" w:color="auto"/>
        <w:right w:val="none" w:sz="0" w:space="0" w:color="auto"/>
      </w:divBdr>
    </w:div>
    <w:div w:id="1818448673">
      <w:bodyDiv w:val="1"/>
      <w:marLeft w:val="0"/>
      <w:marRight w:val="0"/>
      <w:marTop w:val="0"/>
      <w:marBottom w:val="0"/>
      <w:divBdr>
        <w:top w:val="none" w:sz="0" w:space="0" w:color="auto"/>
        <w:left w:val="none" w:sz="0" w:space="0" w:color="auto"/>
        <w:bottom w:val="none" w:sz="0" w:space="0" w:color="auto"/>
        <w:right w:val="none" w:sz="0" w:space="0" w:color="auto"/>
      </w:divBdr>
    </w:div>
    <w:div w:id="21158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image" Target="media/image2.png"/><Relationship Id="rId18" Type="http://schemas.openxmlformats.org/officeDocument/2006/relationships/hyperlink" Target="https://instagram.com/iviclinics" TargetMode="External"/><Relationship Id="rId26" Type="http://schemas.openxmlformats.org/officeDocument/2006/relationships/hyperlink" Target="http://www.ivi.es" TargetMode="External"/><Relationship Id="rId3" Type="http://schemas.openxmlformats.org/officeDocument/2006/relationships/styles" Target="styles.xml"/><Relationship Id="rId21" Type="http://schemas.openxmlformats.org/officeDocument/2006/relationships/hyperlink" Target="mailto:dori.argente@ivi.es" TargetMode="Externa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hyperlink" Target="https://instagram.com/iviclinics"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cia.renau@ivi.es" TargetMode="External"/><Relationship Id="rId20" Type="http://schemas.openxmlformats.org/officeDocument/2006/relationships/image" Target="media/image3.png"/><Relationship Id="rId29" Type="http://schemas.openxmlformats.org/officeDocument/2006/relationships/hyperlink" Target="mailto:ricardo.pedros@iv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viclinics" TargetMode="External"/><Relationship Id="rId24" Type="http://schemas.openxmlformats.org/officeDocument/2006/relationships/hyperlink" Target="http://www.youtube.com/iviclinic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IVIclinics" TargetMode="External"/><Relationship Id="rId23" Type="http://schemas.openxmlformats.org/officeDocument/2006/relationships/hyperlink" Target="https://www.youtube.com/user/IVIClinics" TargetMode="External"/><Relationship Id="rId28" Type="http://schemas.openxmlformats.org/officeDocument/2006/relationships/hyperlink" Target="mailto:josemanuel.granero@ivi.es" TargetMode="External"/><Relationship Id="rId10" Type="http://schemas.openxmlformats.org/officeDocument/2006/relationships/hyperlink" Target="https://www.facebook.com/iviclinics" TargetMode="External"/><Relationship Id="rId19" Type="http://schemas.openxmlformats.org/officeDocument/2006/relationships/hyperlink" Target="file:///C:\Users\dori.argente\Desktop\vicky.vila@ivi.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IVIclinics" TargetMode="External"/><Relationship Id="rId22" Type="http://schemas.openxmlformats.org/officeDocument/2006/relationships/hyperlink" Target="https://www.youtube.com/user/IVIClinics" TargetMode="External"/><Relationship Id="rId27" Type="http://schemas.openxmlformats.org/officeDocument/2006/relationships/hyperlink" Target="http://www.ivi.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D49E-CC41-4EE3-AFA0-6B0CE882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Ricardo Pedrós</cp:lastModifiedBy>
  <cp:revision>8</cp:revision>
  <cp:lastPrinted>2015-05-13T07:31:00Z</cp:lastPrinted>
  <dcterms:created xsi:type="dcterms:W3CDTF">2016-06-22T16:37:00Z</dcterms:created>
  <dcterms:modified xsi:type="dcterms:W3CDTF">2016-07-01T08:13:00Z</dcterms:modified>
</cp:coreProperties>
</file>