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61" w:rsidRPr="00B60860" w:rsidRDefault="00D82024" w:rsidP="00D82024">
      <w:pPr>
        <w:spacing w:before="240" w:after="120" w:line="276" w:lineRule="auto"/>
        <w:ind w:left="-284" w:right="-291"/>
        <w:jc w:val="center"/>
        <w:rPr>
          <w:rFonts w:ascii="Arial" w:hAnsi="Arial" w:cs="Arial"/>
          <w:b/>
          <w:caps/>
          <w:sz w:val="28"/>
          <w:szCs w:val="28"/>
          <w:lang w:val="es-ES"/>
        </w:rPr>
      </w:pPr>
      <w:r w:rsidRPr="00B60860">
        <w:rPr>
          <w:rFonts w:ascii="Arial" w:hAnsi="Arial" w:cs="Arial"/>
          <w:b/>
          <w:caps/>
          <w:sz w:val="28"/>
          <w:szCs w:val="28"/>
          <w:lang w:val="es-ES"/>
        </w:rPr>
        <w:t xml:space="preserve">IVI ALICANTE CUMPLE 10 AÑOS CON </w:t>
      </w:r>
      <w:r w:rsidR="00CA319D" w:rsidRPr="00B60860">
        <w:rPr>
          <w:rFonts w:ascii="Arial" w:hAnsi="Arial" w:cs="Arial"/>
          <w:b/>
          <w:caps/>
          <w:sz w:val="28"/>
          <w:szCs w:val="28"/>
          <w:lang w:val="es-ES"/>
        </w:rPr>
        <w:t>8.500</w:t>
      </w:r>
      <w:r w:rsidR="007B5764" w:rsidRPr="00B60860">
        <w:rPr>
          <w:rFonts w:ascii="Arial" w:hAnsi="Arial" w:cs="Arial"/>
          <w:b/>
          <w:caps/>
          <w:sz w:val="28"/>
          <w:szCs w:val="28"/>
          <w:lang w:val="es-ES"/>
        </w:rPr>
        <w:t xml:space="preserve"> tratamientos de reproducción asistida</w:t>
      </w:r>
      <w:r w:rsidRPr="00B60860">
        <w:rPr>
          <w:rFonts w:ascii="Arial" w:hAnsi="Arial" w:cs="Arial"/>
          <w:b/>
          <w:caps/>
          <w:sz w:val="28"/>
          <w:szCs w:val="28"/>
          <w:lang w:val="es-ES"/>
        </w:rPr>
        <w:t xml:space="preserve"> a sus espaldas</w:t>
      </w:r>
      <w:r w:rsidR="00B60860" w:rsidRPr="00B60860">
        <w:rPr>
          <w:rFonts w:ascii="Arial" w:hAnsi="Arial" w:cs="Arial"/>
          <w:b/>
          <w:caps/>
          <w:sz w:val="28"/>
          <w:szCs w:val="28"/>
          <w:lang w:val="es-ES"/>
        </w:rPr>
        <w:t xml:space="preserve"> y</w:t>
      </w:r>
      <w:r w:rsidR="00CA319D" w:rsidRPr="00B60860">
        <w:rPr>
          <w:rFonts w:ascii="Arial" w:hAnsi="Arial" w:cs="Arial"/>
          <w:b/>
          <w:caps/>
          <w:sz w:val="28"/>
          <w:szCs w:val="28"/>
          <w:lang w:val="es-ES"/>
        </w:rPr>
        <w:t xml:space="preserve"> 2.300</w:t>
      </w:r>
      <w:r w:rsidR="007B5764" w:rsidRPr="00B60860">
        <w:rPr>
          <w:rFonts w:ascii="Arial" w:hAnsi="Arial" w:cs="Arial"/>
          <w:b/>
          <w:caps/>
          <w:sz w:val="28"/>
          <w:szCs w:val="28"/>
          <w:lang w:val="es-ES"/>
        </w:rPr>
        <w:t xml:space="preserve"> bebés</w:t>
      </w:r>
    </w:p>
    <w:p w:rsidR="00FD0EE9" w:rsidRDefault="0047374D" w:rsidP="0047374D">
      <w:pPr>
        <w:pStyle w:val="Prrafodelista"/>
        <w:numPr>
          <w:ilvl w:val="0"/>
          <w:numId w:val="5"/>
        </w:numPr>
        <w:spacing w:after="120" w:line="276" w:lineRule="auto"/>
        <w:ind w:right="-291"/>
        <w:jc w:val="both"/>
        <w:rPr>
          <w:rFonts w:ascii="Arial" w:hAnsi="Arial" w:cs="Arial"/>
          <w:b/>
          <w:sz w:val="22"/>
          <w:szCs w:val="22"/>
          <w:lang w:val="es-ES"/>
        </w:rPr>
      </w:pPr>
      <w:r w:rsidRPr="00247718">
        <w:rPr>
          <w:rFonts w:ascii="Arial" w:hAnsi="Arial" w:cs="Arial"/>
          <w:b/>
          <w:sz w:val="22"/>
          <w:szCs w:val="22"/>
          <w:lang w:val="es-ES"/>
        </w:rPr>
        <w:t xml:space="preserve">El perfil de pacientes que atiende esta clínica ha evolucionado en los últimos años, aumentando un 8% la maternidad en solitario y un 67% la </w:t>
      </w:r>
      <w:proofErr w:type="spellStart"/>
      <w:r w:rsidRPr="00247718">
        <w:rPr>
          <w:rFonts w:ascii="Arial" w:hAnsi="Arial" w:cs="Arial"/>
          <w:b/>
          <w:sz w:val="22"/>
          <w:szCs w:val="22"/>
          <w:lang w:val="es-ES"/>
        </w:rPr>
        <w:t>homomaternidad</w:t>
      </w:r>
      <w:proofErr w:type="spellEnd"/>
    </w:p>
    <w:p w:rsidR="00247718" w:rsidRPr="00247718" w:rsidRDefault="005D35F5" w:rsidP="0047374D">
      <w:pPr>
        <w:pStyle w:val="Prrafodelista"/>
        <w:numPr>
          <w:ilvl w:val="0"/>
          <w:numId w:val="5"/>
        </w:numPr>
        <w:spacing w:after="120" w:line="276" w:lineRule="auto"/>
        <w:ind w:right="-291"/>
        <w:jc w:val="both"/>
        <w:rPr>
          <w:rFonts w:ascii="Arial" w:hAnsi="Arial" w:cs="Arial"/>
          <w:b/>
          <w:sz w:val="22"/>
          <w:szCs w:val="22"/>
          <w:lang w:val="es-ES"/>
        </w:rPr>
      </w:pPr>
      <w:r>
        <w:rPr>
          <w:rFonts w:ascii="Arial" w:hAnsi="Arial" w:cs="Arial"/>
          <w:b/>
          <w:sz w:val="22"/>
          <w:szCs w:val="22"/>
          <w:lang w:val="es-ES"/>
        </w:rPr>
        <w:t>M</w:t>
      </w:r>
      <w:r w:rsidR="00EA6866">
        <w:rPr>
          <w:rFonts w:ascii="Arial" w:hAnsi="Arial" w:cs="Arial"/>
          <w:b/>
          <w:sz w:val="22"/>
          <w:szCs w:val="22"/>
          <w:lang w:val="es-ES"/>
        </w:rPr>
        <w:t xml:space="preserve">ª José y </w:t>
      </w:r>
      <w:r w:rsidR="00243CAD">
        <w:rPr>
          <w:rFonts w:ascii="Arial" w:hAnsi="Arial" w:cs="Arial"/>
          <w:b/>
          <w:sz w:val="22"/>
          <w:szCs w:val="22"/>
          <w:lang w:val="es-ES"/>
        </w:rPr>
        <w:t>Paco</w:t>
      </w:r>
      <w:r w:rsidR="00EA6866">
        <w:rPr>
          <w:rFonts w:ascii="Arial" w:hAnsi="Arial" w:cs="Arial"/>
          <w:b/>
          <w:sz w:val="22"/>
          <w:szCs w:val="22"/>
          <w:lang w:val="es-ES"/>
        </w:rPr>
        <w:t xml:space="preserve">, primera beta positiva de IVI Alicante, Paqui y Ana, familia </w:t>
      </w:r>
      <w:proofErr w:type="spellStart"/>
      <w:r w:rsidR="00EA6866">
        <w:rPr>
          <w:rFonts w:ascii="Arial" w:hAnsi="Arial" w:cs="Arial"/>
          <w:b/>
          <w:sz w:val="22"/>
          <w:szCs w:val="22"/>
          <w:lang w:val="es-ES"/>
        </w:rPr>
        <w:t>homoparental</w:t>
      </w:r>
      <w:proofErr w:type="spellEnd"/>
      <w:r w:rsidR="00EA6866">
        <w:rPr>
          <w:rFonts w:ascii="Arial" w:hAnsi="Arial" w:cs="Arial"/>
          <w:b/>
          <w:sz w:val="22"/>
          <w:szCs w:val="22"/>
          <w:lang w:val="es-ES"/>
        </w:rPr>
        <w:t xml:space="preserve">, y </w:t>
      </w:r>
      <w:r w:rsidR="00A91BBF">
        <w:rPr>
          <w:rFonts w:ascii="Arial" w:hAnsi="Arial" w:cs="Arial"/>
          <w:b/>
          <w:sz w:val="22"/>
          <w:szCs w:val="22"/>
          <w:lang w:val="es-ES"/>
        </w:rPr>
        <w:t>Victoria</w:t>
      </w:r>
      <w:r w:rsidR="00EA6866">
        <w:rPr>
          <w:rFonts w:ascii="Arial" w:hAnsi="Arial" w:cs="Arial"/>
          <w:b/>
          <w:sz w:val="22"/>
          <w:szCs w:val="22"/>
          <w:lang w:val="es-ES"/>
        </w:rPr>
        <w:t>, madre sola por elección, relatan su camino hacia la maternidad</w:t>
      </w:r>
    </w:p>
    <w:p w:rsidR="00FD0EE9" w:rsidRPr="00FD0EE9" w:rsidRDefault="007F152C" w:rsidP="00022C71">
      <w:pPr>
        <w:spacing w:after="120" w:line="276" w:lineRule="auto"/>
        <w:ind w:left="-284" w:right="-291"/>
        <w:jc w:val="both"/>
        <w:rPr>
          <w:rFonts w:ascii="Arial" w:hAnsi="Arial" w:cs="Arial"/>
          <w:sz w:val="22"/>
          <w:szCs w:val="22"/>
          <w:lang w:val="es-ES"/>
        </w:rPr>
      </w:pPr>
      <w:r>
        <w:rPr>
          <w:rFonts w:ascii="Arial" w:hAnsi="Arial" w:cs="Arial"/>
          <w:sz w:val="22"/>
          <w:szCs w:val="22"/>
          <w:lang w:val="es-ES"/>
        </w:rPr>
        <w:t>ALICANTE, 25</w:t>
      </w:r>
      <w:r w:rsidR="00FD0EE9" w:rsidRPr="00FD0EE9">
        <w:rPr>
          <w:rFonts w:ascii="Arial" w:hAnsi="Arial" w:cs="Arial"/>
          <w:sz w:val="22"/>
          <w:szCs w:val="22"/>
          <w:lang w:val="es-ES"/>
        </w:rPr>
        <w:t xml:space="preserve"> DE </w:t>
      </w:r>
      <w:r>
        <w:rPr>
          <w:rFonts w:ascii="Arial" w:hAnsi="Arial" w:cs="Arial"/>
          <w:sz w:val="22"/>
          <w:szCs w:val="22"/>
          <w:lang w:val="es-ES"/>
        </w:rPr>
        <w:t>MAYO</w:t>
      </w:r>
      <w:r w:rsidR="00FD0EE9" w:rsidRPr="00FD0EE9">
        <w:rPr>
          <w:rFonts w:ascii="Arial" w:hAnsi="Arial" w:cs="Arial"/>
          <w:sz w:val="22"/>
          <w:szCs w:val="22"/>
          <w:lang w:val="es-ES"/>
        </w:rPr>
        <w:t xml:space="preserve"> DE 2016 </w:t>
      </w:r>
    </w:p>
    <w:p w:rsidR="00865FE2" w:rsidRDefault="00DF50E5" w:rsidP="00022C71">
      <w:pPr>
        <w:spacing w:after="120" w:line="276" w:lineRule="auto"/>
        <w:ind w:left="-284" w:right="-291"/>
        <w:jc w:val="both"/>
        <w:rPr>
          <w:rFonts w:ascii="Arial" w:hAnsi="Arial" w:cs="Arial"/>
          <w:sz w:val="22"/>
          <w:szCs w:val="22"/>
          <w:lang w:val="es-ES"/>
        </w:rPr>
      </w:pPr>
      <w:r w:rsidRPr="00022C71">
        <w:rPr>
          <w:rFonts w:ascii="Arial" w:hAnsi="Arial" w:cs="Arial"/>
          <w:b/>
          <w:sz w:val="22"/>
          <w:szCs w:val="22"/>
          <w:lang w:val="es-ES"/>
        </w:rPr>
        <w:t xml:space="preserve">IVI </w:t>
      </w:r>
      <w:r w:rsidR="00BC207F">
        <w:rPr>
          <w:rFonts w:ascii="Arial" w:hAnsi="Arial" w:cs="Arial"/>
          <w:b/>
          <w:sz w:val="22"/>
          <w:szCs w:val="22"/>
          <w:lang w:val="es-ES"/>
        </w:rPr>
        <w:t>Alicante</w:t>
      </w:r>
      <w:r w:rsidRPr="00022C71">
        <w:rPr>
          <w:rFonts w:ascii="Arial" w:hAnsi="Arial" w:cs="Arial"/>
          <w:b/>
          <w:sz w:val="22"/>
          <w:szCs w:val="22"/>
          <w:lang w:val="es-ES"/>
        </w:rPr>
        <w:t xml:space="preserve"> cumple 10</w:t>
      </w:r>
      <w:r w:rsidR="004E0A61" w:rsidRPr="00022C71">
        <w:rPr>
          <w:rFonts w:ascii="Arial" w:hAnsi="Arial" w:cs="Arial"/>
          <w:b/>
          <w:sz w:val="22"/>
          <w:szCs w:val="22"/>
          <w:lang w:val="es-ES"/>
        </w:rPr>
        <w:t xml:space="preserve"> años</w:t>
      </w:r>
      <w:r w:rsidR="00BC207F">
        <w:rPr>
          <w:rFonts w:ascii="Arial" w:hAnsi="Arial" w:cs="Arial"/>
          <w:sz w:val="22"/>
          <w:szCs w:val="22"/>
          <w:lang w:val="es-ES"/>
        </w:rPr>
        <w:t xml:space="preserve">, y para conmemorar una fecha tan especial, la clínica ha </w:t>
      </w:r>
      <w:r w:rsidR="00CB2F44">
        <w:rPr>
          <w:rFonts w:ascii="Arial" w:hAnsi="Arial" w:cs="Arial"/>
          <w:sz w:val="22"/>
          <w:szCs w:val="22"/>
          <w:lang w:val="es-ES"/>
        </w:rPr>
        <w:t xml:space="preserve">celebrado esta mañana un </w:t>
      </w:r>
      <w:r w:rsidR="00CB2F44" w:rsidRPr="00022C71">
        <w:rPr>
          <w:rFonts w:ascii="Arial" w:hAnsi="Arial" w:cs="Arial"/>
          <w:b/>
          <w:sz w:val="22"/>
          <w:szCs w:val="22"/>
          <w:lang w:val="es-ES"/>
        </w:rPr>
        <w:t>desayuno de prensa</w:t>
      </w:r>
      <w:r w:rsidR="00BC207F">
        <w:rPr>
          <w:rFonts w:ascii="Arial" w:hAnsi="Arial" w:cs="Arial"/>
          <w:sz w:val="22"/>
          <w:szCs w:val="22"/>
          <w:lang w:val="es-ES"/>
        </w:rPr>
        <w:t xml:space="preserve"> en el que se ha</w:t>
      </w:r>
      <w:r w:rsidR="00CB2F44">
        <w:rPr>
          <w:rFonts w:ascii="Arial" w:hAnsi="Arial" w:cs="Arial"/>
          <w:sz w:val="22"/>
          <w:szCs w:val="22"/>
          <w:lang w:val="es-ES"/>
        </w:rPr>
        <w:t xml:space="preserve"> </w:t>
      </w:r>
      <w:r w:rsidR="00BC207F">
        <w:rPr>
          <w:rFonts w:ascii="Arial" w:hAnsi="Arial" w:cs="Arial"/>
          <w:sz w:val="22"/>
          <w:szCs w:val="22"/>
          <w:lang w:val="es-ES"/>
        </w:rPr>
        <w:t>hecho</w:t>
      </w:r>
      <w:r w:rsidR="00CB2F44">
        <w:rPr>
          <w:rFonts w:ascii="Arial" w:hAnsi="Arial" w:cs="Arial"/>
          <w:sz w:val="22"/>
          <w:szCs w:val="22"/>
          <w:lang w:val="es-ES"/>
        </w:rPr>
        <w:t xml:space="preserve"> balance de </w:t>
      </w:r>
      <w:r w:rsidR="00BC207F">
        <w:rPr>
          <w:rFonts w:ascii="Arial" w:hAnsi="Arial" w:cs="Arial"/>
          <w:sz w:val="22"/>
          <w:szCs w:val="22"/>
          <w:lang w:val="es-ES"/>
        </w:rPr>
        <w:t>esta</w:t>
      </w:r>
      <w:r w:rsidR="00CB2F44">
        <w:rPr>
          <w:rFonts w:ascii="Arial" w:hAnsi="Arial" w:cs="Arial"/>
          <w:sz w:val="22"/>
          <w:szCs w:val="22"/>
          <w:lang w:val="es-ES"/>
        </w:rPr>
        <w:t xml:space="preserve"> década de trabajo e investigación.</w:t>
      </w:r>
    </w:p>
    <w:p w:rsidR="00E77FE9" w:rsidRDefault="00011A31" w:rsidP="00B1518D">
      <w:pPr>
        <w:spacing w:after="120" w:line="276" w:lineRule="auto"/>
        <w:ind w:left="-284" w:right="-291"/>
        <w:jc w:val="both"/>
        <w:rPr>
          <w:rFonts w:ascii="Arial" w:hAnsi="Arial" w:cs="Arial"/>
          <w:sz w:val="22"/>
          <w:szCs w:val="22"/>
          <w:lang w:val="es-ES"/>
        </w:rPr>
      </w:pPr>
      <w:r>
        <w:rPr>
          <w:rFonts w:ascii="Arial" w:hAnsi="Arial" w:cs="Arial"/>
          <w:sz w:val="22"/>
          <w:szCs w:val="22"/>
          <w:lang w:val="es-ES"/>
        </w:rPr>
        <w:t>“</w:t>
      </w:r>
      <w:r w:rsidR="00B1518D">
        <w:rPr>
          <w:rFonts w:ascii="Arial" w:hAnsi="Arial" w:cs="Arial"/>
          <w:sz w:val="22"/>
          <w:szCs w:val="22"/>
          <w:lang w:val="es-ES"/>
        </w:rPr>
        <w:t xml:space="preserve">En </w:t>
      </w:r>
      <w:r w:rsidR="00E61F18">
        <w:rPr>
          <w:rFonts w:ascii="Arial" w:hAnsi="Arial" w:cs="Arial"/>
          <w:sz w:val="22"/>
          <w:szCs w:val="22"/>
          <w:lang w:val="es-ES"/>
        </w:rPr>
        <w:t>estos 10 años</w:t>
      </w:r>
      <w:r w:rsidR="00B1518D">
        <w:rPr>
          <w:rFonts w:ascii="Arial" w:hAnsi="Arial" w:cs="Arial"/>
          <w:sz w:val="22"/>
          <w:szCs w:val="22"/>
          <w:lang w:val="es-ES"/>
        </w:rPr>
        <w:t xml:space="preserve"> de actividad en IVI Alicante hemos realizado más de 8.500 tratamientos, una cifra alcanzada gracias a la confianza que cada paciente ha depositado en nosotros y que nos ha ayudado a crecer año tras año. </w:t>
      </w:r>
      <w:r w:rsidR="00B1518D" w:rsidRPr="00B1518D">
        <w:rPr>
          <w:rFonts w:ascii="Arial" w:hAnsi="Arial" w:cs="Arial"/>
          <w:sz w:val="22"/>
          <w:szCs w:val="22"/>
          <w:lang w:val="es-ES"/>
        </w:rPr>
        <w:t xml:space="preserve">Hoy son 2.300 los bebés nacidos con la ayuda de </w:t>
      </w:r>
      <w:r w:rsidR="00D236EA">
        <w:rPr>
          <w:rFonts w:ascii="Arial" w:hAnsi="Arial" w:cs="Arial"/>
          <w:sz w:val="22"/>
          <w:szCs w:val="22"/>
          <w:lang w:val="es-ES"/>
        </w:rPr>
        <w:t>nuestros</w:t>
      </w:r>
      <w:r w:rsidR="00B1518D" w:rsidRPr="00B1518D">
        <w:rPr>
          <w:rFonts w:ascii="Arial" w:hAnsi="Arial" w:cs="Arial"/>
          <w:sz w:val="22"/>
          <w:szCs w:val="22"/>
          <w:lang w:val="es-ES"/>
        </w:rPr>
        <w:t xml:space="preserve"> profesionales de IVI Alicante</w:t>
      </w:r>
      <w:r w:rsidR="00D236EA">
        <w:rPr>
          <w:rFonts w:ascii="Arial" w:hAnsi="Arial" w:cs="Arial"/>
          <w:sz w:val="22"/>
          <w:szCs w:val="22"/>
          <w:lang w:val="es-ES"/>
        </w:rPr>
        <w:t>,</w:t>
      </w:r>
      <w:r w:rsidR="00B1518D" w:rsidRPr="00B1518D">
        <w:rPr>
          <w:rFonts w:ascii="Arial" w:hAnsi="Arial" w:cs="Arial"/>
          <w:sz w:val="22"/>
          <w:szCs w:val="22"/>
          <w:lang w:val="es-ES"/>
        </w:rPr>
        <w:t xml:space="preserve"> que trabajan de forma incansable para hacer realidad el sueño de cada paciente que confía en nuestras manos el milagro de la vida. Todos ellos han hecho de su profesión casi una vocación, dando lo mejor de sí mismos para ganarle la batalla a la infertilidad y conseguir el éxito reproductivo incluso en casos de muy difícil pronóstico</w:t>
      </w:r>
      <w:r w:rsidR="00AA01F2">
        <w:rPr>
          <w:rFonts w:ascii="Arial" w:hAnsi="Arial" w:cs="Arial"/>
          <w:sz w:val="22"/>
          <w:szCs w:val="22"/>
          <w:lang w:val="es-ES"/>
        </w:rPr>
        <w:t xml:space="preserve">”, </w:t>
      </w:r>
      <w:r w:rsidR="005656E9">
        <w:rPr>
          <w:rFonts w:ascii="Arial" w:hAnsi="Arial" w:cs="Arial"/>
          <w:sz w:val="22"/>
          <w:szCs w:val="22"/>
          <w:lang w:val="es-ES"/>
        </w:rPr>
        <w:t>comenta</w:t>
      </w:r>
      <w:r w:rsidR="00AA01F2">
        <w:rPr>
          <w:rFonts w:ascii="Arial" w:hAnsi="Arial" w:cs="Arial"/>
          <w:sz w:val="22"/>
          <w:szCs w:val="22"/>
          <w:lang w:val="es-ES"/>
        </w:rPr>
        <w:t xml:space="preserve"> </w:t>
      </w:r>
      <w:r w:rsidR="00BC207F">
        <w:rPr>
          <w:rFonts w:ascii="Arial" w:hAnsi="Arial" w:cs="Arial"/>
          <w:sz w:val="22"/>
          <w:szCs w:val="22"/>
          <w:lang w:val="es-ES"/>
        </w:rPr>
        <w:t xml:space="preserve">el doctor </w:t>
      </w:r>
      <w:r w:rsidR="00BC207F" w:rsidRPr="00BC207F">
        <w:rPr>
          <w:rFonts w:ascii="Arial" w:hAnsi="Arial" w:cs="Arial"/>
          <w:b/>
          <w:sz w:val="22"/>
          <w:szCs w:val="22"/>
          <w:lang w:val="es-ES"/>
        </w:rPr>
        <w:t>Manuel Muñoz, director de IVI Alicante</w:t>
      </w:r>
      <w:r w:rsidR="00AA01F2" w:rsidRPr="00022C71">
        <w:rPr>
          <w:rFonts w:ascii="Arial" w:hAnsi="Arial" w:cs="Arial"/>
          <w:sz w:val="22"/>
          <w:szCs w:val="22"/>
          <w:lang w:val="es-ES"/>
        </w:rPr>
        <w:t>.</w:t>
      </w:r>
      <w:r w:rsidR="00B1518D">
        <w:rPr>
          <w:rFonts w:ascii="Arial" w:hAnsi="Arial" w:cs="Arial"/>
          <w:sz w:val="22"/>
          <w:szCs w:val="22"/>
          <w:lang w:val="es-ES"/>
        </w:rPr>
        <w:t xml:space="preserve"> </w:t>
      </w:r>
    </w:p>
    <w:p w:rsidR="00B1518D" w:rsidRDefault="00E61F18" w:rsidP="00B1518D">
      <w:pPr>
        <w:spacing w:after="120" w:line="276" w:lineRule="auto"/>
        <w:ind w:left="-284" w:right="-291"/>
        <w:jc w:val="both"/>
        <w:rPr>
          <w:rFonts w:ascii="Arial" w:hAnsi="Arial" w:cs="Arial"/>
          <w:sz w:val="22"/>
          <w:szCs w:val="22"/>
          <w:lang w:val="es-ES"/>
        </w:rPr>
      </w:pPr>
      <w:r>
        <w:rPr>
          <w:rFonts w:ascii="Arial" w:hAnsi="Arial" w:cs="Arial"/>
          <w:sz w:val="22"/>
          <w:szCs w:val="22"/>
          <w:lang w:val="es-ES"/>
        </w:rPr>
        <w:t>Uno de</w:t>
      </w:r>
      <w:r w:rsidR="00B1518D">
        <w:rPr>
          <w:rFonts w:ascii="Arial" w:hAnsi="Arial" w:cs="Arial"/>
          <w:sz w:val="22"/>
          <w:szCs w:val="22"/>
          <w:lang w:val="es-ES"/>
        </w:rPr>
        <w:t xml:space="preserve"> los hitos que han marcado la trayectoria de este centro alicantino han sido los 10 bebés nacidos libres de una enfermedad genética grave que podrían haber heredado de sus padres, y que pudo evitarse gracias al Diagnóstico Genético Preimplantacional (DGP).</w:t>
      </w:r>
    </w:p>
    <w:p w:rsidR="00B1518D" w:rsidRDefault="00B1518D" w:rsidP="00B1518D">
      <w:pPr>
        <w:spacing w:after="120" w:line="276" w:lineRule="auto"/>
        <w:ind w:left="-284" w:right="-291"/>
        <w:jc w:val="both"/>
        <w:rPr>
          <w:rFonts w:ascii="Arial" w:hAnsi="Arial" w:cs="Arial"/>
          <w:sz w:val="22"/>
          <w:szCs w:val="22"/>
          <w:lang w:val="es-ES"/>
        </w:rPr>
      </w:pPr>
      <w:r>
        <w:rPr>
          <w:rFonts w:ascii="Arial" w:hAnsi="Arial" w:cs="Arial"/>
          <w:sz w:val="22"/>
          <w:szCs w:val="22"/>
          <w:lang w:val="es-ES"/>
        </w:rPr>
        <w:t xml:space="preserve">Esta técnica permite detectar alteraciones genéticas y cromosómicas en los embriones, antes de su implantación, para lograr que los bebés nazcan libres de enfermedades hereditarias. </w:t>
      </w:r>
    </w:p>
    <w:p w:rsidR="00B1518D" w:rsidRDefault="00B1518D" w:rsidP="00B1518D">
      <w:pPr>
        <w:spacing w:after="120" w:line="276" w:lineRule="auto"/>
        <w:ind w:left="-284" w:right="-291"/>
        <w:jc w:val="both"/>
        <w:rPr>
          <w:rFonts w:ascii="Arial" w:hAnsi="Arial" w:cs="Arial"/>
          <w:sz w:val="22"/>
          <w:szCs w:val="22"/>
          <w:lang w:val="es-ES"/>
        </w:rPr>
      </w:pPr>
      <w:r>
        <w:rPr>
          <w:rFonts w:ascii="Arial" w:hAnsi="Arial" w:cs="Arial"/>
          <w:sz w:val="22"/>
          <w:szCs w:val="22"/>
          <w:lang w:val="es-ES"/>
        </w:rPr>
        <w:t>Otro gran logro fue el bebé nacido tras doble preservación de la fertilidad por cáncer, tanto del padre como de la madre, gracias al Programa gratuito de Preservación de la Fertilidad para pacientes oncológicos que IVI puso en marcha en 2007.</w:t>
      </w:r>
      <w:r w:rsidR="00E61F18">
        <w:rPr>
          <w:rFonts w:ascii="Arial" w:hAnsi="Arial" w:cs="Arial"/>
          <w:sz w:val="22"/>
          <w:szCs w:val="22"/>
          <w:lang w:val="es-ES"/>
        </w:rPr>
        <w:t xml:space="preserve"> Gracias a este plan, enmarcado dentro del área de Responsabilidad Social Corporativa (RSC) de IVI, ya son 8 los bebés que han llegado al mundo después de que sus madres superaran su cáncer.</w:t>
      </w:r>
    </w:p>
    <w:p w:rsidR="005563E3" w:rsidRDefault="00B1518D" w:rsidP="005563E3">
      <w:pPr>
        <w:spacing w:after="120" w:line="276" w:lineRule="auto"/>
        <w:ind w:left="-284" w:right="-291"/>
        <w:jc w:val="both"/>
        <w:rPr>
          <w:rFonts w:ascii="Arial" w:hAnsi="Arial" w:cs="Arial"/>
          <w:sz w:val="22"/>
          <w:szCs w:val="22"/>
          <w:lang w:val="es-ES"/>
        </w:rPr>
      </w:pPr>
      <w:r>
        <w:rPr>
          <w:rFonts w:ascii="Arial" w:hAnsi="Arial" w:cs="Arial"/>
          <w:sz w:val="22"/>
          <w:szCs w:val="22"/>
          <w:lang w:val="es-ES"/>
        </w:rPr>
        <w:t>Un aspecto que ha marcado la evolución de IVI Alicante ha sido el perfil del paciente de reproducción asistida, que ha ido variando progresivamente, y en la actualidad poco tiene que ver con el de los inicios de la actividad de IVI.</w:t>
      </w:r>
    </w:p>
    <w:p w:rsidR="005563E3" w:rsidRDefault="005563E3" w:rsidP="005563E3">
      <w:pPr>
        <w:spacing w:after="120" w:line="276" w:lineRule="auto"/>
        <w:ind w:left="-284" w:right="-291"/>
        <w:jc w:val="both"/>
        <w:rPr>
          <w:rFonts w:ascii="Arial" w:hAnsi="Arial" w:cs="Arial"/>
          <w:sz w:val="22"/>
          <w:szCs w:val="22"/>
          <w:lang w:val="es-ES"/>
        </w:rPr>
      </w:pPr>
      <w:r>
        <w:rPr>
          <w:rFonts w:ascii="Arial" w:hAnsi="Arial" w:cs="Arial"/>
          <w:sz w:val="22"/>
          <w:szCs w:val="22"/>
          <w:lang w:val="es-ES"/>
        </w:rPr>
        <w:t>“</w:t>
      </w:r>
      <w:r w:rsidRPr="005563E3">
        <w:rPr>
          <w:rFonts w:ascii="Arial" w:hAnsi="Arial" w:cs="Arial"/>
          <w:sz w:val="22"/>
          <w:szCs w:val="22"/>
          <w:lang w:val="es-ES"/>
        </w:rPr>
        <w:t xml:space="preserve">A nuestras clínicas acuden cada vez más madres en solitario y parejas homosexuales que quieren someterse a un tratamiento para formar una familia. En IVI Alicante, las madres solas han aumentado un 8% respecto a 2014 y las homosexuales han experimentado un crecimiento del 67%. La sociedad avanza, evoluciona, y nosotros </w:t>
      </w:r>
      <w:r w:rsidR="00E61F18">
        <w:rPr>
          <w:rFonts w:ascii="Arial" w:hAnsi="Arial" w:cs="Arial"/>
          <w:sz w:val="22"/>
          <w:szCs w:val="22"/>
          <w:lang w:val="es-ES"/>
        </w:rPr>
        <w:t xml:space="preserve">lo hacemos </w:t>
      </w:r>
      <w:r w:rsidRPr="005563E3">
        <w:rPr>
          <w:rFonts w:ascii="Arial" w:hAnsi="Arial" w:cs="Arial"/>
          <w:sz w:val="22"/>
          <w:szCs w:val="22"/>
          <w:lang w:val="es-ES"/>
        </w:rPr>
        <w:t>de su mano”, ha explicado el Dr. Muñoz.</w:t>
      </w:r>
    </w:p>
    <w:p w:rsidR="00372C5C" w:rsidRDefault="00B1518D" w:rsidP="00372C5C">
      <w:pPr>
        <w:spacing w:after="120" w:line="276" w:lineRule="auto"/>
        <w:ind w:left="-284" w:right="-291"/>
        <w:jc w:val="both"/>
        <w:rPr>
          <w:lang w:val="es-ES"/>
        </w:rPr>
      </w:pPr>
      <w:r>
        <w:rPr>
          <w:rFonts w:ascii="Arial" w:hAnsi="Arial" w:cs="Arial"/>
          <w:sz w:val="22"/>
          <w:szCs w:val="22"/>
          <w:lang w:val="es-ES"/>
        </w:rPr>
        <w:t xml:space="preserve">En el acto también ha intervenido el </w:t>
      </w:r>
      <w:r w:rsidR="00E116C4">
        <w:rPr>
          <w:rFonts w:ascii="Arial" w:hAnsi="Arial" w:cs="Arial"/>
          <w:b/>
          <w:sz w:val="22"/>
          <w:szCs w:val="22"/>
          <w:lang w:val="es-ES"/>
        </w:rPr>
        <w:t>Luis Saurat</w:t>
      </w:r>
      <w:r w:rsidRPr="007D1F27">
        <w:rPr>
          <w:rFonts w:ascii="Arial" w:hAnsi="Arial" w:cs="Arial"/>
          <w:b/>
          <w:sz w:val="22"/>
          <w:szCs w:val="22"/>
          <w:lang w:val="es-ES"/>
        </w:rPr>
        <w:t xml:space="preserve">, </w:t>
      </w:r>
      <w:r w:rsidR="00E116C4">
        <w:rPr>
          <w:rFonts w:ascii="Arial" w:hAnsi="Arial" w:cs="Arial"/>
          <w:b/>
          <w:sz w:val="22"/>
          <w:szCs w:val="22"/>
          <w:lang w:val="es-ES"/>
        </w:rPr>
        <w:t>director general</w:t>
      </w:r>
      <w:r w:rsidRPr="007D1F27">
        <w:rPr>
          <w:rFonts w:ascii="Arial" w:hAnsi="Arial" w:cs="Arial"/>
          <w:b/>
          <w:sz w:val="22"/>
          <w:szCs w:val="22"/>
          <w:lang w:val="es-ES"/>
        </w:rPr>
        <w:t xml:space="preserve"> d</w:t>
      </w:r>
      <w:r w:rsidR="005563E3" w:rsidRPr="007D1F27">
        <w:rPr>
          <w:rFonts w:ascii="Arial" w:hAnsi="Arial" w:cs="Arial"/>
          <w:b/>
          <w:sz w:val="22"/>
          <w:szCs w:val="22"/>
          <w:lang w:val="es-ES"/>
        </w:rPr>
        <w:t>e IVI</w:t>
      </w:r>
      <w:r w:rsidR="005563E3">
        <w:rPr>
          <w:rFonts w:ascii="Arial" w:hAnsi="Arial" w:cs="Arial"/>
          <w:sz w:val="22"/>
          <w:szCs w:val="22"/>
          <w:lang w:val="es-ES"/>
        </w:rPr>
        <w:t>, que ha añadido: “</w:t>
      </w:r>
      <w:r w:rsidR="005563E3" w:rsidRPr="007D1F27">
        <w:rPr>
          <w:rFonts w:ascii="Arial" w:hAnsi="Arial" w:cs="Arial"/>
          <w:sz w:val="22"/>
          <w:szCs w:val="22"/>
          <w:lang w:val="es-ES"/>
        </w:rPr>
        <w:t>Se podría decir que en estos 25 años hemos revoluc</w:t>
      </w:r>
      <w:r w:rsidR="00E116C4">
        <w:rPr>
          <w:rFonts w:ascii="Arial" w:hAnsi="Arial" w:cs="Arial"/>
          <w:sz w:val="22"/>
          <w:szCs w:val="22"/>
          <w:lang w:val="es-ES"/>
        </w:rPr>
        <w:t>ionado la reproducción asistida</w:t>
      </w:r>
      <w:r w:rsidR="005563E3" w:rsidRPr="007D1F27">
        <w:rPr>
          <w:rFonts w:ascii="Arial" w:hAnsi="Arial" w:cs="Arial"/>
          <w:sz w:val="22"/>
          <w:szCs w:val="22"/>
          <w:lang w:val="es-ES"/>
        </w:rPr>
        <w:t xml:space="preserve"> gracias </w:t>
      </w:r>
      <w:r w:rsidR="005563E3" w:rsidRPr="007D1F27">
        <w:rPr>
          <w:rFonts w:ascii="Arial" w:hAnsi="Arial" w:cs="Arial"/>
          <w:sz w:val="22"/>
          <w:szCs w:val="22"/>
          <w:lang w:val="es-ES"/>
        </w:rPr>
        <w:lastRenderedPageBreak/>
        <w:t>a tres pilares fundamentales para nosotros: Nuestras constantes investigaciones, nuestros profesionales, que hacen posible el sueño de tantas y tantas mujeres y parejas que dejan en nuestras manos la magia de la vida</w:t>
      </w:r>
      <w:r w:rsidR="007D1F27" w:rsidRPr="007D1F27">
        <w:rPr>
          <w:rFonts w:ascii="Arial" w:hAnsi="Arial" w:cs="Arial"/>
          <w:sz w:val="22"/>
          <w:szCs w:val="22"/>
          <w:lang w:val="es-ES"/>
        </w:rPr>
        <w:t xml:space="preserve">, y, por último, nuestros pacientes, la verdadera esencia de IVI. </w:t>
      </w:r>
      <w:r w:rsidR="005563E3" w:rsidRPr="007D1F27">
        <w:rPr>
          <w:rFonts w:ascii="Arial" w:hAnsi="Arial" w:cs="Arial"/>
          <w:sz w:val="22"/>
          <w:szCs w:val="22"/>
          <w:lang w:val="es-ES"/>
        </w:rPr>
        <w:t>Ellos dan sentido a cada nuevo reto, a cada avance, a ca</w:t>
      </w:r>
      <w:r w:rsidR="007D1F27" w:rsidRPr="007D1F27">
        <w:rPr>
          <w:rFonts w:ascii="Arial" w:hAnsi="Arial" w:cs="Arial"/>
          <w:sz w:val="22"/>
          <w:szCs w:val="22"/>
          <w:lang w:val="es-ES"/>
        </w:rPr>
        <w:t>da esperanza por una nueva vida”.</w:t>
      </w:r>
      <w:r w:rsidR="00E77FE9" w:rsidRPr="00E77FE9">
        <w:rPr>
          <w:lang w:val="es-ES"/>
        </w:rPr>
        <w:t xml:space="preserve"> </w:t>
      </w:r>
    </w:p>
    <w:p w:rsidR="004E0A61" w:rsidRPr="00E61F18" w:rsidRDefault="00BC207F" w:rsidP="00E61F18">
      <w:pPr>
        <w:spacing w:after="120" w:line="276" w:lineRule="auto"/>
        <w:ind w:left="-284" w:right="-291"/>
        <w:jc w:val="both"/>
        <w:rPr>
          <w:lang w:val="es-ES"/>
        </w:rPr>
      </w:pPr>
      <w:r w:rsidRPr="007D1F27">
        <w:rPr>
          <w:rFonts w:ascii="Arial" w:hAnsi="Arial" w:cs="Arial"/>
          <w:b/>
          <w:sz w:val="22"/>
          <w:szCs w:val="22"/>
          <w:u w:val="single"/>
          <w:lang w:val="es-ES"/>
        </w:rPr>
        <w:t>2.3</w:t>
      </w:r>
      <w:r w:rsidR="002E00A6" w:rsidRPr="007D1F27">
        <w:rPr>
          <w:rFonts w:ascii="Arial" w:hAnsi="Arial" w:cs="Arial"/>
          <w:b/>
          <w:sz w:val="22"/>
          <w:szCs w:val="22"/>
          <w:u w:val="single"/>
          <w:lang w:val="es-ES"/>
        </w:rPr>
        <w:t xml:space="preserve">00 </w:t>
      </w:r>
      <w:r w:rsidRPr="007D1F27">
        <w:rPr>
          <w:rFonts w:ascii="Arial" w:hAnsi="Arial" w:cs="Arial"/>
          <w:b/>
          <w:sz w:val="22"/>
          <w:szCs w:val="22"/>
          <w:u w:val="single"/>
          <w:lang w:val="es-ES"/>
        </w:rPr>
        <w:t>bebés muy deseados</w:t>
      </w:r>
    </w:p>
    <w:p w:rsidR="00372C5C" w:rsidRDefault="004E0A61" w:rsidP="00372C5C">
      <w:pPr>
        <w:tabs>
          <w:tab w:val="left" w:pos="1515"/>
        </w:tabs>
        <w:spacing w:after="240" w:line="276" w:lineRule="auto"/>
        <w:ind w:left="-284" w:right="-284"/>
        <w:jc w:val="both"/>
        <w:rPr>
          <w:rFonts w:ascii="Arial" w:hAnsi="Arial" w:cs="Arial"/>
          <w:sz w:val="22"/>
          <w:szCs w:val="22"/>
          <w:lang w:val="es-ES"/>
        </w:rPr>
      </w:pPr>
      <w:r w:rsidRPr="007A1BBC">
        <w:rPr>
          <w:rFonts w:ascii="Arial" w:hAnsi="Arial" w:cs="Arial"/>
          <w:sz w:val="22"/>
          <w:szCs w:val="22"/>
          <w:lang w:val="es-ES"/>
        </w:rPr>
        <w:t xml:space="preserve">IVI </w:t>
      </w:r>
      <w:r w:rsidR="00196061">
        <w:rPr>
          <w:rFonts w:ascii="Arial" w:hAnsi="Arial" w:cs="Arial"/>
          <w:sz w:val="22"/>
          <w:szCs w:val="22"/>
          <w:lang w:val="es-ES"/>
        </w:rPr>
        <w:t>Alic</w:t>
      </w:r>
      <w:r w:rsidR="00B60860">
        <w:rPr>
          <w:rFonts w:ascii="Arial" w:hAnsi="Arial" w:cs="Arial"/>
          <w:sz w:val="22"/>
          <w:szCs w:val="22"/>
          <w:lang w:val="es-ES"/>
        </w:rPr>
        <w:t>ante ha ayudado a nacer a</w:t>
      </w:r>
      <w:r w:rsidR="00196061">
        <w:rPr>
          <w:rFonts w:ascii="Arial" w:hAnsi="Arial" w:cs="Arial"/>
          <w:sz w:val="22"/>
          <w:szCs w:val="22"/>
          <w:lang w:val="es-ES"/>
        </w:rPr>
        <w:t xml:space="preserve"> 2</w:t>
      </w:r>
      <w:r w:rsidR="00F03F05" w:rsidRPr="007A1BBC">
        <w:rPr>
          <w:rFonts w:ascii="Arial" w:hAnsi="Arial" w:cs="Arial"/>
          <w:sz w:val="22"/>
          <w:szCs w:val="22"/>
          <w:lang w:val="es-ES"/>
        </w:rPr>
        <w:t>.</w:t>
      </w:r>
      <w:r w:rsidR="00196061">
        <w:rPr>
          <w:rFonts w:ascii="Arial" w:hAnsi="Arial" w:cs="Arial"/>
          <w:sz w:val="22"/>
          <w:szCs w:val="22"/>
          <w:lang w:val="es-ES"/>
        </w:rPr>
        <w:t>3</w:t>
      </w:r>
      <w:r w:rsidRPr="007A1BBC">
        <w:rPr>
          <w:rFonts w:ascii="Arial" w:hAnsi="Arial" w:cs="Arial"/>
          <w:sz w:val="22"/>
          <w:szCs w:val="22"/>
          <w:lang w:val="es-ES"/>
        </w:rPr>
        <w:t>00 bebés</w:t>
      </w:r>
      <w:r w:rsidR="002E00A6" w:rsidRPr="007A1BBC">
        <w:rPr>
          <w:rFonts w:ascii="Arial" w:hAnsi="Arial" w:cs="Arial"/>
          <w:sz w:val="22"/>
          <w:szCs w:val="22"/>
          <w:lang w:val="es-ES"/>
        </w:rPr>
        <w:t xml:space="preserve"> en sus 10 años de </w:t>
      </w:r>
      <w:r w:rsidR="00196061">
        <w:rPr>
          <w:rFonts w:ascii="Arial" w:hAnsi="Arial" w:cs="Arial"/>
          <w:sz w:val="22"/>
          <w:szCs w:val="22"/>
          <w:lang w:val="es-ES"/>
        </w:rPr>
        <w:t>andadura; historia</w:t>
      </w:r>
      <w:r w:rsidR="00E61F18">
        <w:rPr>
          <w:rFonts w:ascii="Arial" w:hAnsi="Arial" w:cs="Arial"/>
          <w:sz w:val="22"/>
          <w:szCs w:val="22"/>
          <w:lang w:val="es-ES"/>
        </w:rPr>
        <w:t>s</w:t>
      </w:r>
      <w:r w:rsidR="00196061">
        <w:rPr>
          <w:rFonts w:ascii="Arial" w:hAnsi="Arial" w:cs="Arial"/>
          <w:sz w:val="22"/>
          <w:szCs w:val="22"/>
          <w:lang w:val="es-ES"/>
        </w:rPr>
        <w:t xml:space="preserve"> que hoy vienen representadas por los testimonios de </w:t>
      </w:r>
      <w:r w:rsidR="00641B37">
        <w:rPr>
          <w:rFonts w:ascii="Arial" w:hAnsi="Arial" w:cs="Arial"/>
          <w:sz w:val="22"/>
          <w:szCs w:val="22"/>
          <w:lang w:val="es-ES"/>
        </w:rPr>
        <w:t xml:space="preserve">Mª José y </w:t>
      </w:r>
      <w:r w:rsidR="00243CAD">
        <w:rPr>
          <w:rFonts w:ascii="Arial" w:hAnsi="Arial" w:cs="Arial"/>
          <w:sz w:val="22"/>
          <w:szCs w:val="22"/>
          <w:lang w:val="es-ES"/>
        </w:rPr>
        <w:t>Paco</w:t>
      </w:r>
      <w:r w:rsidR="00641B37">
        <w:rPr>
          <w:rFonts w:ascii="Arial" w:hAnsi="Arial" w:cs="Arial"/>
          <w:sz w:val="22"/>
          <w:szCs w:val="22"/>
          <w:lang w:val="es-ES"/>
        </w:rPr>
        <w:t>, Paqui y Ana</w:t>
      </w:r>
      <w:r w:rsidR="0047374D">
        <w:rPr>
          <w:rFonts w:ascii="Arial" w:hAnsi="Arial" w:cs="Arial"/>
          <w:sz w:val="22"/>
          <w:szCs w:val="22"/>
          <w:lang w:val="es-ES"/>
        </w:rPr>
        <w:t xml:space="preserve">, </w:t>
      </w:r>
      <w:r w:rsidR="00196061">
        <w:rPr>
          <w:rFonts w:ascii="Arial" w:hAnsi="Arial" w:cs="Arial"/>
          <w:sz w:val="22"/>
          <w:szCs w:val="22"/>
          <w:lang w:val="es-ES"/>
        </w:rPr>
        <w:t xml:space="preserve">y </w:t>
      </w:r>
      <w:r w:rsidR="00E116C4">
        <w:rPr>
          <w:rFonts w:ascii="Arial" w:hAnsi="Arial" w:cs="Arial"/>
          <w:sz w:val="22"/>
          <w:szCs w:val="22"/>
          <w:lang w:val="es-ES"/>
        </w:rPr>
        <w:t>Victoria</w:t>
      </w:r>
      <w:r w:rsidR="00196061">
        <w:rPr>
          <w:rFonts w:ascii="Arial" w:hAnsi="Arial" w:cs="Arial"/>
          <w:sz w:val="22"/>
          <w:szCs w:val="22"/>
          <w:lang w:val="es-ES"/>
        </w:rPr>
        <w:t>, mujeres y parejas que han marcado la trayectoria de esta clínica alicantina:</w:t>
      </w:r>
    </w:p>
    <w:p w:rsidR="00641B37" w:rsidRDefault="00641B37" w:rsidP="00641B37">
      <w:pPr>
        <w:tabs>
          <w:tab w:val="left" w:pos="1515"/>
        </w:tabs>
        <w:spacing w:after="240" w:line="276" w:lineRule="auto"/>
        <w:ind w:left="-284" w:right="-284"/>
        <w:jc w:val="both"/>
        <w:rPr>
          <w:rFonts w:ascii="Arial" w:hAnsi="Arial" w:cs="Arial"/>
          <w:sz w:val="22"/>
          <w:szCs w:val="22"/>
          <w:lang w:val="es-ES"/>
        </w:rPr>
      </w:pPr>
      <w:bookmarkStart w:id="0" w:name="_GoBack"/>
      <w:bookmarkEnd w:id="0"/>
      <w:r w:rsidRPr="00A1171D">
        <w:rPr>
          <w:rFonts w:ascii="Arial" w:hAnsi="Arial" w:cs="Arial"/>
          <w:b/>
          <w:sz w:val="22"/>
          <w:szCs w:val="22"/>
          <w:lang w:val="es-ES"/>
        </w:rPr>
        <w:t>Mª José, 42 años</w:t>
      </w:r>
      <w:r>
        <w:rPr>
          <w:rFonts w:ascii="Arial" w:hAnsi="Arial" w:cs="Arial"/>
          <w:sz w:val="22"/>
          <w:szCs w:val="22"/>
          <w:lang w:val="es-ES"/>
        </w:rPr>
        <w:t xml:space="preserve">: “En 2005 </w:t>
      </w:r>
      <w:r w:rsidR="005A7600">
        <w:rPr>
          <w:rFonts w:ascii="Arial" w:hAnsi="Arial" w:cs="Arial"/>
          <w:sz w:val="22"/>
          <w:szCs w:val="22"/>
          <w:lang w:val="es-ES"/>
        </w:rPr>
        <w:t xml:space="preserve">mi marido y yo </w:t>
      </w:r>
      <w:r>
        <w:rPr>
          <w:rFonts w:ascii="Arial" w:hAnsi="Arial" w:cs="Arial"/>
          <w:sz w:val="22"/>
          <w:szCs w:val="22"/>
          <w:lang w:val="es-ES"/>
        </w:rPr>
        <w:t>acudimos a IVI Alicante para cumplir nuestro deseo de ser padres. Llevábamos un tiempo intentándolo y después de varios negativos no lo dudamos. La verdad es que tuvimos bastante suerte y a la primera, mediante una Fecundación in Vitro con ICSI conseguimos gestación. En 2007 nos decidimos a ampliar la familia y acudimos de nuevo a este centro para hacernos una transferencia de embriones congelados, ya que aún conservábamos embriones</w:t>
      </w:r>
      <w:r w:rsidR="009922E7">
        <w:rPr>
          <w:rFonts w:ascii="Arial" w:hAnsi="Arial" w:cs="Arial"/>
          <w:sz w:val="22"/>
          <w:szCs w:val="22"/>
          <w:lang w:val="es-ES"/>
        </w:rPr>
        <w:t xml:space="preserve"> congelados</w:t>
      </w:r>
      <w:r>
        <w:rPr>
          <w:rFonts w:ascii="Arial" w:hAnsi="Arial" w:cs="Arial"/>
          <w:sz w:val="22"/>
          <w:szCs w:val="22"/>
          <w:lang w:val="es-ES"/>
        </w:rPr>
        <w:t xml:space="preserve"> de nuestro primer tratamiento. Y volvimos a emocionarnos con la noticia de la beta positiva. El Dr. Muñoz y su equipo hicieron posible lo que la naturaleza nos había negado años antes, pero de forma espontánea y casi inesperada, en 2013 me quedé embarazada naturalmente. Ahora somos familia numerosa y la verdad es que no nos aburrimos…Tenemos tres tesoros a los que adoramos”.</w:t>
      </w:r>
      <w:r w:rsidR="0028766D">
        <w:rPr>
          <w:rFonts w:ascii="Arial" w:hAnsi="Arial" w:cs="Arial"/>
          <w:sz w:val="22"/>
          <w:szCs w:val="22"/>
          <w:lang w:val="es-ES"/>
        </w:rPr>
        <w:t xml:space="preserve"> </w:t>
      </w:r>
    </w:p>
    <w:p w:rsidR="00E23376" w:rsidRDefault="00E23376" w:rsidP="00FD0EE9">
      <w:pPr>
        <w:tabs>
          <w:tab w:val="left" w:pos="1515"/>
        </w:tabs>
        <w:spacing w:after="240" w:line="276" w:lineRule="auto"/>
        <w:ind w:left="-284" w:right="-284"/>
        <w:jc w:val="both"/>
        <w:rPr>
          <w:rFonts w:ascii="Arial" w:hAnsi="Arial" w:cs="Arial"/>
          <w:sz w:val="22"/>
          <w:szCs w:val="22"/>
          <w:lang w:val="es-ES"/>
        </w:rPr>
      </w:pPr>
      <w:r w:rsidRPr="00E23376">
        <w:rPr>
          <w:rFonts w:ascii="Arial" w:hAnsi="Arial" w:cs="Arial"/>
          <w:b/>
          <w:sz w:val="22"/>
          <w:szCs w:val="22"/>
          <w:lang w:val="es-ES"/>
        </w:rPr>
        <w:t>Paqui, 38 años</w:t>
      </w:r>
      <w:r>
        <w:rPr>
          <w:rFonts w:ascii="Arial" w:hAnsi="Arial" w:cs="Arial"/>
          <w:sz w:val="22"/>
          <w:szCs w:val="22"/>
          <w:lang w:val="es-ES"/>
        </w:rPr>
        <w:t>: “Mi pareja</w:t>
      </w:r>
      <w:r w:rsidR="00FD2849">
        <w:rPr>
          <w:rFonts w:ascii="Arial" w:hAnsi="Arial" w:cs="Arial"/>
          <w:sz w:val="22"/>
          <w:szCs w:val="22"/>
          <w:lang w:val="es-ES"/>
        </w:rPr>
        <w:t>, Ana</w:t>
      </w:r>
      <w:r w:rsidR="00FD0EE9">
        <w:rPr>
          <w:rFonts w:ascii="Arial" w:hAnsi="Arial" w:cs="Arial"/>
          <w:sz w:val="22"/>
          <w:szCs w:val="22"/>
          <w:lang w:val="es-ES"/>
        </w:rPr>
        <w:t>,</w:t>
      </w:r>
      <w:r>
        <w:rPr>
          <w:rFonts w:ascii="Arial" w:hAnsi="Arial" w:cs="Arial"/>
          <w:sz w:val="22"/>
          <w:szCs w:val="22"/>
          <w:lang w:val="es-ES"/>
        </w:rPr>
        <w:t xml:space="preserve"> y yo teníamos claro que queríamos ser madres, por lo que decidimos dar el paso con la ayuda de los profesionales de IVI Alicante. Fue un proceso largo, intenso, y no exento de momentos duros</w:t>
      </w:r>
      <w:r w:rsidR="00E61F18">
        <w:rPr>
          <w:rFonts w:ascii="Arial" w:hAnsi="Arial" w:cs="Arial"/>
          <w:sz w:val="22"/>
          <w:szCs w:val="22"/>
          <w:lang w:val="es-ES"/>
        </w:rPr>
        <w:t>. Finalmente, conseguimos gestación con mis óvulos y banco de semen.</w:t>
      </w:r>
      <w:r w:rsidR="00FD0EE9">
        <w:rPr>
          <w:rFonts w:ascii="Arial" w:hAnsi="Arial" w:cs="Arial"/>
          <w:sz w:val="22"/>
          <w:szCs w:val="22"/>
          <w:lang w:val="es-ES"/>
        </w:rPr>
        <w:t xml:space="preserve"> </w:t>
      </w:r>
      <w:r w:rsidR="00E61F18" w:rsidRPr="00E61F18">
        <w:rPr>
          <w:rFonts w:ascii="Arial" w:hAnsi="Arial" w:cs="Arial"/>
          <w:sz w:val="22"/>
          <w:szCs w:val="22"/>
          <w:lang w:val="es-ES"/>
        </w:rPr>
        <w:t xml:space="preserve">El día en </w:t>
      </w:r>
      <w:r w:rsidR="00E61F18">
        <w:rPr>
          <w:rFonts w:ascii="Arial" w:hAnsi="Arial" w:cs="Arial"/>
          <w:sz w:val="22"/>
          <w:szCs w:val="22"/>
          <w:lang w:val="es-ES"/>
        </w:rPr>
        <w:t>que me dijeron que estaba embarazada no cabía en mí de la ilusi</w:t>
      </w:r>
      <w:r w:rsidR="00FD0EE9">
        <w:rPr>
          <w:rFonts w:ascii="Arial" w:hAnsi="Arial" w:cs="Arial"/>
          <w:sz w:val="22"/>
          <w:szCs w:val="22"/>
          <w:lang w:val="es-ES"/>
        </w:rPr>
        <w:t>ón</w:t>
      </w:r>
      <w:r w:rsidR="005E01DA">
        <w:rPr>
          <w:rFonts w:ascii="Arial" w:hAnsi="Arial" w:cs="Arial"/>
          <w:sz w:val="22"/>
          <w:szCs w:val="22"/>
          <w:lang w:val="es-ES"/>
        </w:rPr>
        <w:t xml:space="preserve">. </w:t>
      </w:r>
      <w:r w:rsidR="00FD0EE9">
        <w:rPr>
          <w:rFonts w:ascii="Arial" w:hAnsi="Arial" w:cs="Arial"/>
          <w:sz w:val="22"/>
          <w:szCs w:val="22"/>
          <w:lang w:val="es-ES"/>
        </w:rPr>
        <w:t>India n</w:t>
      </w:r>
      <w:r w:rsidR="005E01DA">
        <w:rPr>
          <w:rFonts w:ascii="Arial" w:hAnsi="Arial" w:cs="Arial"/>
          <w:sz w:val="22"/>
          <w:szCs w:val="22"/>
          <w:lang w:val="es-ES"/>
        </w:rPr>
        <w:t xml:space="preserve">ació el pasado mes de septiembre, pesó 3 kilos, y desde entonces </w:t>
      </w:r>
      <w:r w:rsidR="009922E7">
        <w:rPr>
          <w:rFonts w:ascii="Arial" w:hAnsi="Arial" w:cs="Arial"/>
          <w:sz w:val="22"/>
          <w:szCs w:val="22"/>
          <w:lang w:val="es-ES"/>
        </w:rPr>
        <w:t>tenemos</w:t>
      </w:r>
      <w:r w:rsidR="005E01DA">
        <w:rPr>
          <w:rFonts w:ascii="Arial" w:hAnsi="Arial" w:cs="Arial"/>
          <w:sz w:val="22"/>
          <w:szCs w:val="22"/>
          <w:lang w:val="es-ES"/>
        </w:rPr>
        <w:t xml:space="preserve"> tatuada en nuestro rostro una sonrisa permanente que somos incapaces de borrar”.</w:t>
      </w:r>
    </w:p>
    <w:p w:rsidR="00A1171D" w:rsidRDefault="00A91BBF" w:rsidP="005E01DA">
      <w:pPr>
        <w:tabs>
          <w:tab w:val="left" w:pos="1515"/>
        </w:tabs>
        <w:spacing w:after="240" w:line="276" w:lineRule="auto"/>
        <w:ind w:left="-284" w:right="-284"/>
        <w:jc w:val="both"/>
        <w:rPr>
          <w:rFonts w:ascii="Arial" w:hAnsi="Arial" w:cs="Arial"/>
          <w:sz w:val="22"/>
          <w:szCs w:val="22"/>
          <w:lang w:val="es-ES"/>
        </w:rPr>
      </w:pPr>
      <w:r>
        <w:rPr>
          <w:rFonts w:ascii="Arial" w:hAnsi="Arial" w:cs="Arial"/>
          <w:b/>
          <w:sz w:val="22"/>
          <w:szCs w:val="22"/>
          <w:lang w:val="es-ES"/>
        </w:rPr>
        <w:t>Victoria</w:t>
      </w:r>
      <w:r w:rsidR="00A1171D" w:rsidRPr="00FD0EE9">
        <w:rPr>
          <w:rFonts w:ascii="Arial" w:hAnsi="Arial" w:cs="Arial"/>
          <w:b/>
          <w:sz w:val="22"/>
          <w:szCs w:val="22"/>
          <w:lang w:val="es-ES"/>
        </w:rPr>
        <w:t xml:space="preserve">, </w:t>
      </w:r>
      <w:r>
        <w:rPr>
          <w:rFonts w:ascii="Arial" w:hAnsi="Arial" w:cs="Arial"/>
          <w:b/>
          <w:sz w:val="22"/>
          <w:szCs w:val="22"/>
          <w:lang w:val="es-ES"/>
        </w:rPr>
        <w:t>45</w:t>
      </w:r>
      <w:r w:rsidR="00041BFE" w:rsidRPr="00FD0EE9">
        <w:rPr>
          <w:rFonts w:ascii="Arial" w:hAnsi="Arial" w:cs="Arial"/>
          <w:b/>
          <w:sz w:val="22"/>
          <w:szCs w:val="22"/>
          <w:lang w:val="es-ES"/>
        </w:rPr>
        <w:t xml:space="preserve"> años:</w:t>
      </w:r>
      <w:r w:rsidR="00041BFE">
        <w:rPr>
          <w:rFonts w:ascii="Arial" w:hAnsi="Arial" w:cs="Arial"/>
          <w:sz w:val="22"/>
          <w:szCs w:val="22"/>
          <w:lang w:val="es-ES"/>
        </w:rPr>
        <w:t xml:space="preserve"> “Siempre supe que </w:t>
      </w:r>
      <w:r>
        <w:rPr>
          <w:rFonts w:ascii="Arial" w:hAnsi="Arial" w:cs="Arial"/>
          <w:sz w:val="22"/>
          <w:szCs w:val="22"/>
          <w:lang w:val="es-ES"/>
        </w:rPr>
        <w:t>quería ser madre, así que en 2008</w:t>
      </w:r>
      <w:r w:rsidR="00FD0EE9">
        <w:rPr>
          <w:rFonts w:ascii="Arial" w:hAnsi="Arial" w:cs="Arial"/>
          <w:sz w:val="22"/>
          <w:szCs w:val="22"/>
          <w:lang w:val="es-ES"/>
        </w:rPr>
        <w:t xml:space="preserve"> tomé la decisión de afrontar la maternidad en solitario. Después de </w:t>
      </w:r>
      <w:r w:rsidR="00954B20" w:rsidRPr="00954B20">
        <w:rPr>
          <w:rFonts w:ascii="Arial" w:hAnsi="Arial" w:cs="Arial"/>
          <w:sz w:val="22"/>
          <w:szCs w:val="22"/>
          <w:lang w:val="es-ES"/>
        </w:rPr>
        <w:t>varias</w:t>
      </w:r>
      <w:r w:rsidR="00954B20">
        <w:rPr>
          <w:rFonts w:ascii="Arial" w:hAnsi="Arial" w:cs="Arial"/>
          <w:sz w:val="22"/>
          <w:szCs w:val="22"/>
          <w:lang w:val="es-ES"/>
        </w:rPr>
        <w:t xml:space="preserve"> inseminaciones artificiales y tres abortos,</w:t>
      </w:r>
      <w:r w:rsidR="00FD0EE9">
        <w:rPr>
          <w:rFonts w:ascii="Arial" w:hAnsi="Arial" w:cs="Arial"/>
          <w:sz w:val="22"/>
          <w:szCs w:val="22"/>
          <w:lang w:val="es-ES"/>
        </w:rPr>
        <w:t xml:space="preserve"> logré el embarazo tras una Fecundación in Vitro, y nueve meses después llegaría</w:t>
      </w:r>
      <w:r w:rsidR="005C7610">
        <w:rPr>
          <w:rFonts w:ascii="Arial" w:hAnsi="Arial" w:cs="Arial"/>
          <w:sz w:val="22"/>
          <w:szCs w:val="22"/>
          <w:lang w:val="es-ES"/>
        </w:rPr>
        <w:t>n</w:t>
      </w:r>
      <w:r w:rsidR="00FD0EE9">
        <w:rPr>
          <w:rFonts w:ascii="Arial" w:hAnsi="Arial" w:cs="Arial"/>
          <w:sz w:val="22"/>
          <w:szCs w:val="22"/>
          <w:lang w:val="es-ES"/>
        </w:rPr>
        <w:t xml:space="preserve"> al mundo mi</w:t>
      </w:r>
      <w:r w:rsidR="005C7610">
        <w:rPr>
          <w:rFonts w:ascii="Arial" w:hAnsi="Arial" w:cs="Arial"/>
          <w:sz w:val="22"/>
          <w:szCs w:val="22"/>
          <w:lang w:val="es-ES"/>
        </w:rPr>
        <w:t>s</w:t>
      </w:r>
      <w:r w:rsidR="00FD0EE9">
        <w:rPr>
          <w:rFonts w:ascii="Arial" w:hAnsi="Arial" w:cs="Arial"/>
          <w:sz w:val="22"/>
          <w:szCs w:val="22"/>
          <w:lang w:val="es-ES"/>
        </w:rPr>
        <w:t xml:space="preserve"> </w:t>
      </w:r>
      <w:r w:rsidR="005C7610">
        <w:rPr>
          <w:rFonts w:ascii="Arial" w:hAnsi="Arial" w:cs="Arial"/>
          <w:sz w:val="22"/>
          <w:szCs w:val="22"/>
          <w:lang w:val="es-ES"/>
        </w:rPr>
        <w:t>hijos</w:t>
      </w:r>
      <w:r w:rsidR="00FD0EE9">
        <w:rPr>
          <w:rFonts w:ascii="Arial" w:hAnsi="Arial" w:cs="Arial"/>
          <w:sz w:val="22"/>
          <w:szCs w:val="22"/>
          <w:lang w:val="es-ES"/>
        </w:rPr>
        <w:t xml:space="preserve">, </w:t>
      </w:r>
      <w:r w:rsidR="005C7610" w:rsidRPr="00954B20">
        <w:rPr>
          <w:rFonts w:ascii="Arial" w:hAnsi="Arial" w:cs="Arial"/>
          <w:sz w:val="22"/>
          <w:szCs w:val="22"/>
          <w:lang w:val="es-ES"/>
        </w:rPr>
        <w:t>Pablo y Javier</w:t>
      </w:r>
      <w:r w:rsidR="00FD0EE9">
        <w:rPr>
          <w:rFonts w:ascii="Arial" w:hAnsi="Arial" w:cs="Arial"/>
          <w:sz w:val="22"/>
          <w:szCs w:val="22"/>
          <w:lang w:val="es-ES"/>
        </w:rPr>
        <w:t xml:space="preserve">. Mucha gente cuestiona mi decisión de ser madre sin pareja, otros me llaman “valiente”, pero lo que yo les digo siempre es que cuando tienes la ilusión de ser madre, todo lo demás es secundario. La </w:t>
      </w:r>
      <w:r w:rsidR="0047374D">
        <w:rPr>
          <w:rFonts w:ascii="Arial" w:hAnsi="Arial" w:cs="Arial"/>
          <w:sz w:val="22"/>
          <w:szCs w:val="22"/>
          <w:lang w:val="es-ES"/>
        </w:rPr>
        <w:t>medicina reproductiva</w:t>
      </w:r>
      <w:r w:rsidR="00FD0EE9">
        <w:rPr>
          <w:rFonts w:ascii="Arial" w:hAnsi="Arial" w:cs="Arial"/>
          <w:sz w:val="22"/>
          <w:szCs w:val="22"/>
          <w:lang w:val="es-ES"/>
        </w:rPr>
        <w:t xml:space="preserve"> nos da la opción hoy en día </w:t>
      </w:r>
      <w:r w:rsidR="0047374D">
        <w:rPr>
          <w:rFonts w:ascii="Arial" w:hAnsi="Arial" w:cs="Arial"/>
          <w:sz w:val="22"/>
          <w:szCs w:val="22"/>
          <w:lang w:val="es-ES"/>
        </w:rPr>
        <w:t>de ser madres sin necesidad de una pareja masculina, así que no veo por qué debemos poner límites a aquello que la ciencia consigue avance tras avance”.</w:t>
      </w:r>
    </w:p>
    <w:p w:rsidR="005D35F5" w:rsidRDefault="005D35F5" w:rsidP="005E01DA">
      <w:pPr>
        <w:tabs>
          <w:tab w:val="left" w:pos="1515"/>
        </w:tabs>
        <w:spacing w:after="240" w:line="276" w:lineRule="auto"/>
        <w:ind w:left="-284" w:right="-284"/>
        <w:jc w:val="both"/>
        <w:rPr>
          <w:rFonts w:ascii="Arial" w:hAnsi="Arial" w:cs="Arial"/>
          <w:sz w:val="22"/>
          <w:szCs w:val="22"/>
          <w:lang w:val="es-ES"/>
        </w:rPr>
      </w:pPr>
    </w:p>
    <w:p w:rsidR="005D35F5" w:rsidRDefault="005D35F5" w:rsidP="005E01DA">
      <w:pPr>
        <w:tabs>
          <w:tab w:val="left" w:pos="1515"/>
        </w:tabs>
        <w:spacing w:after="240" w:line="276" w:lineRule="auto"/>
        <w:ind w:left="-284" w:right="-284"/>
        <w:jc w:val="both"/>
        <w:rPr>
          <w:rFonts w:ascii="Arial" w:hAnsi="Arial" w:cs="Arial"/>
          <w:sz w:val="22"/>
          <w:szCs w:val="22"/>
          <w:lang w:val="es-ES"/>
        </w:rPr>
      </w:pPr>
    </w:p>
    <w:p w:rsidR="005D35F5" w:rsidRDefault="005D35F5" w:rsidP="0061549D">
      <w:pPr>
        <w:tabs>
          <w:tab w:val="left" w:pos="1515"/>
        </w:tabs>
        <w:spacing w:after="240" w:line="276" w:lineRule="auto"/>
        <w:ind w:right="-284"/>
        <w:jc w:val="both"/>
        <w:rPr>
          <w:rFonts w:ascii="Arial" w:hAnsi="Arial" w:cs="Arial"/>
          <w:sz w:val="22"/>
          <w:szCs w:val="22"/>
          <w:lang w:val="es-ES"/>
        </w:rPr>
      </w:pPr>
    </w:p>
    <w:p w:rsidR="005D35F5" w:rsidRDefault="005D35F5" w:rsidP="005E01DA">
      <w:pPr>
        <w:tabs>
          <w:tab w:val="left" w:pos="1515"/>
        </w:tabs>
        <w:spacing w:after="240" w:line="276" w:lineRule="auto"/>
        <w:ind w:left="-284" w:right="-284"/>
        <w:jc w:val="both"/>
        <w:rPr>
          <w:rFonts w:ascii="Arial" w:hAnsi="Arial" w:cs="Arial"/>
          <w:sz w:val="22"/>
          <w:szCs w:val="22"/>
          <w:lang w:val="es-ES"/>
        </w:rPr>
      </w:pPr>
    </w:p>
    <w:p w:rsidR="005D35F5" w:rsidRDefault="005D35F5" w:rsidP="005E01DA">
      <w:pPr>
        <w:tabs>
          <w:tab w:val="left" w:pos="1515"/>
        </w:tabs>
        <w:spacing w:after="240" w:line="276" w:lineRule="auto"/>
        <w:ind w:left="-284" w:right="-284"/>
        <w:jc w:val="both"/>
        <w:rPr>
          <w:rFonts w:ascii="Arial" w:hAnsi="Arial" w:cs="Arial"/>
          <w:sz w:val="22"/>
          <w:szCs w:val="22"/>
          <w:lang w:val="es-ES"/>
        </w:rPr>
      </w:pPr>
    </w:p>
    <w:p w:rsidR="00BC207F" w:rsidRDefault="0061549D" w:rsidP="00BC207F">
      <w:pPr>
        <w:tabs>
          <w:tab w:val="left" w:pos="1515"/>
        </w:tabs>
        <w:spacing w:after="240" w:line="276" w:lineRule="auto"/>
        <w:ind w:left="-284" w:right="-284"/>
        <w:jc w:val="both"/>
        <w:rPr>
          <w:rFonts w:ascii="Arial" w:hAnsi="Arial" w:cs="Arial"/>
          <w:sz w:val="22"/>
          <w:szCs w:val="22"/>
          <w:lang w:val="es-ES"/>
        </w:rPr>
      </w:pPr>
      <w:r>
        <w:rPr>
          <w:rFonts w:ascii="Arial" w:hAnsi="Arial" w:cs="Arial"/>
          <w:b/>
          <w:i/>
          <w:sz w:val="22"/>
          <w:szCs w:val="22"/>
          <w:u w:val="single"/>
          <w:lang w:val="es-ES_tradnl"/>
        </w:rPr>
        <w:t>S</w:t>
      </w:r>
      <w:r w:rsidR="00BC207F" w:rsidRPr="00A501A7">
        <w:rPr>
          <w:rFonts w:ascii="Arial" w:hAnsi="Arial" w:cs="Arial"/>
          <w:b/>
          <w:i/>
          <w:sz w:val="22"/>
          <w:szCs w:val="22"/>
          <w:u w:val="single"/>
          <w:lang w:val="es-ES_tradnl"/>
        </w:rPr>
        <w:t>obre IVI</w:t>
      </w:r>
    </w:p>
    <w:p w:rsidR="006A762E" w:rsidRDefault="00BC207F" w:rsidP="006A762E">
      <w:pPr>
        <w:tabs>
          <w:tab w:val="left" w:pos="1515"/>
        </w:tabs>
        <w:spacing w:after="240" w:line="276" w:lineRule="auto"/>
        <w:ind w:left="-284" w:right="-284"/>
        <w:jc w:val="both"/>
        <w:rPr>
          <w:rFonts w:ascii="Arial" w:hAnsi="Arial" w:cs="Arial"/>
          <w:sz w:val="22"/>
          <w:szCs w:val="22"/>
          <w:lang w:val="es-ES"/>
        </w:rPr>
      </w:pPr>
      <w:r w:rsidRPr="00A501A7">
        <w:rPr>
          <w:rFonts w:ascii="Arial" w:hAnsi="Arial" w:cs="Arial"/>
          <w:i/>
          <w:sz w:val="22"/>
          <w:szCs w:val="22"/>
          <w:lang w:val="es-MX"/>
        </w:rPr>
        <w:t>IVI</w:t>
      </w:r>
      <w:r w:rsidRPr="00A501A7">
        <w:rPr>
          <w:rFonts w:ascii="Arial" w:hAnsi="Arial" w:cs="Arial"/>
          <w:i/>
          <w:sz w:val="22"/>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6A762E" w:rsidRPr="006A762E" w:rsidRDefault="00E116C4" w:rsidP="006A762E">
      <w:pPr>
        <w:tabs>
          <w:tab w:val="left" w:pos="1515"/>
        </w:tabs>
        <w:spacing w:after="240" w:line="276" w:lineRule="auto"/>
        <w:ind w:left="-284" w:right="-284"/>
        <w:jc w:val="both"/>
        <w:rPr>
          <w:rFonts w:ascii="Arial" w:hAnsi="Arial" w:cs="Arial"/>
          <w:sz w:val="22"/>
          <w:szCs w:val="22"/>
          <w:lang w:val="es-ES"/>
        </w:rPr>
      </w:pPr>
      <w:r>
        <w:rPr>
          <w:noProof/>
        </w:rPr>
        <w:pict>
          <v:shapetype id="_x0000_t202" coordsize="21600,21600" o:spt="202" path="m,l,21600r21600,l21600,xe">
            <v:stroke joinstyle="miter"/>
            <v:path gradientshapeok="t" o:connecttype="rect"/>
          </v:shapetype>
          <v:shape id="Cuadro de texto 10" o:spid="_x0000_s1051" type="#_x0000_t202" style="position:absolute;left:0;text-align:left;margin-left:253.7pt;margin-top:21.85pt;width:219.95pt;height:105.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" filled="f" strokecolor="#a6a6a6" strokeweight="1.5pt">
            <v:textbox style="mso-next-textbox:#Cuadro de texto 10">
              <w:txbxContent>
                <w:p w:rsidR="006A762E" w:rsidRDefault="006A762E" w:rsidP="006A762E"/>
              </w:txbxContent>
            </v:textbox>
          </v:shape>
        </w:pict>
      </w:r>
      <w:r w:rsidR="006A762E">
        <w:rPr>
          <w:rFonts w:ascii="Arial" w:hAnsi="Arial" w:cs="Arial"/>
          <w:b/>
          <w:bCs/>
          <w:sz w:val="22"/>
          <w:u w:val="single"/>
          <w:lang w:val="es-ES"/>
        </w:rPr>
        <w:t>Pa</w:t>
      </w:r>
      <w:r w:rsidR="006A762E" w:rsidRPr="006A762E">
        <w:rPr>
          <w:rFonts w:ascii="Arial" w:hAnsi="Arial" w:cs="Arial"/>
          <w:b/>
          <w:bCs/>
          <w:sz w:val="22"/>
          <w:u w:val="single"/>
          <w:lang w:val="es-ES"/>
        </w:rPr>
        <w:t>ra más información:</w:t>
      </w:r>
    </w:p>
    <w:p w:rsidR="006A762E" w:rsidRPr="00A501A7" w:rsidRDefault="006A762E" w:rsidP="006A762E">
      <w:pPr>
        <w:autoSpaceDE w:val="0"/>
        <w:autoSpaceDN w:val="0"/>
        <w:adjustRightInd w:val="0"/>
        <w:spacing w:before="240" w:after="240"/>
        <w:jc w:val="both"/>
        <w:rPr>
          <w:rFonts w:ascii="Arial" w:hAnsi="Arial" w:cs="Arial"/>
          <w:b/>
          <w:bCs/>
          <w:sz w:val="20"/>
          <w:lang w:val="es-ES"/>
        </w:rPr>
      </w:pPr>
      <w:r>
        <w:rPr>
          <w:noProof/>
          <w:lang w:val="es-ES" w:eastAsia="es-ES"/>
        </w:rPr>
        <w:drawing>
          <wp:anchor distT="0" distB="0" distL="114300" distR="114300" simplePos="0" relativeHeight="251663360" behindDoc="0" locked="0" layoutInCell="1" allowOverlap="1">
            <wp:simplePos x="0" y="0"/>
            <wp:positionH relativeFrom="column">
              <wp:posOffset>3352800</wp:posOffset>
            </wp:positionH>
            <wp:positionV relativeFrom="paragraph">
              <wp:posOffset>78740</wp:posOffset>
            </wp:positionV>
            <wp:extent cx="238125" cy="238125"/>
            <wp:effectExtent l="0" t="0" r="0" b="0"/>
            <wp:wrapNone/>
            <wp:docPr id="13" name="Imagen 13"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daad.co/imperia/md/images/informationszentren/icbogota/facebook_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6C4">
        <w:rPr>
          <w:noProof/>
        </w:rPr>
        <w:pict>
          <v:shape id="Cuadro de texto 9" o:spid="_x0000_s1043" type="#_x0000_t202" style="position:absolute;left:0;text-align:left;margin-left:292.2pt;margin-top:5.65pt;width:195.9pt;height:20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" filled="f" stroked="f">
            <v:textbox style="mso-fit-shape-to-text:t">
              <w:txbxContent>
                <w:p w:rsidR="006A762E" w:rsidRPr="005721C9" w:rsidRDefault="00E116C4" w:rsidP="006A762E">
                  <w:pPr>
                    <w:rPr>
                      <w:rFonts w:ascii="Calibri" w:hAnsi="Calibri"/>
                      <w:sz w:val="21"/>
                      <w:szCs w:val="21"/>
                    </w:rPr>
                  </w:pPr>
                  <w:hyperlink r:id="rId10" w:history="1">
                    <w:r w:rsidR="006A762E" w:rsidRPr="005721C9">
                      <w:rPr>
                        <w:rStyle w:val="Hipervnculo"/>
                        <w:rFonts w:ascii="Calibri" w:hAnsi="Calibri"/>
                        <w:sz w:val="21"/>
                        <w:szCs w:val="21"/>
                      </w:rPr>
                      <w:t>https://www.facebook.com/iviclinics</w:t>
                    </w:r>
                  </w:hyperlink>
                  <w:r w:rsidR="006A762E" w:rsidRPr="005721C9">
                    <w:rPr>
                      <w:rFonts w:ascii="Calibri" w:hAnsi="Calibri"/>
                      <w:sz w:val="21"/>
                      <w:szCs w:val="21"/>
                    </w:rPr>
                    <w:t xml:space="preserve"> </w:t>
                  </w:r>
                </w:p>
              </w:txbxContent>
            </v:textbox>
          </v:shape>
        </w:pict>
      </w:r>
      <w:r w:rsidRPr="00143576">
        <w:rPr>
          <w:rFonts w:ascii="Arial" w:hAnsi="Arial" w:cs="Arial"/>
          <w:color w:val="231F20"/>
          <w:sz w:val="22"/>
          <w:szCs w:val="22"/>
          <w:lang w:val="es-ES_tradnl"/>
        </w:rPr>
        <w:t>IVI. 963173610</w:t>
      </w:r>
    </w:p>
    <w:p w:rsidR="006A762E" w:rsidRPr="00B60860" w:rsidRDefault="006A762E" w:rsidP="006A762E">
      <w:pPr>
        <w:autoSpaceDE w:val="0"/>
        <w:autoSpaceDN w:val="0"/>
        <w:adjustRightInd w:val="0"/>
        <w:rPr>
          <w:rFonts w:ascii="Arial" w:hAnsi="Arial" w:cs="Arial"/>
          <w:color w:val="231F20"/>
          <w:sz w:val="22"/>
          <w:szCs w:val="22"/>
        </w:rPr>
      </w:pPr>
      <w:r>
        <w:rPr>
          <w:noProof/>
          <w:lang w:val="es-ES" w:eastAsia="es-ES"/>
        </w:rPr>
        <w:drawing>
          <wp:anchor distT="0" distB="0" distL="114300" distR="114300" simplePos="0" relativeHeight="251664384" behindDoc="0" locked="0" layoutInCell="1" allowOverlap="1">
            <wp:simplePos x="0" y="0"/>
            <wp:positionH relativeFrom="column">
              <wp:posOffset>3352800</wp:posOffset>
            </wp:positionH>
            <wp:positionV relativeFrom="paragraph">
              <wp:posOffset>48260</wp:posOffset>
            </wp:positionV>
            <wp:extent cx="238125" cy="238125"/>
            <wp:effectExtent l="0" t="0" r="0" b="0"/>
            <wp:wrapNone/>
            <wp:docPr id="12" name="Imagen 12" descr="http://berepublic.es/newbeBlog/wp-content/uploads/twitter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berepublic.es/newbeBlog/wp-content/uploads/twitter_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6C4">
        <w:rPr>
          <w:noProof/>
        </w:rPr>
        <w:pict>
          <v:shape id="Cuadro de texto 7" o:spid="_x0000_s1044" type="#_x0000_t202" style="position:absolute;margin-left:292.2pt;margin-top:3.8pt;width:195.9pt;height:2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" filled="f" stroked="f">
            <v:textbox style="mso-fit-shape-to-text:t">
              <w:txbxContent>
                <w:p w:rsidR="006A762E" w:rsidRPr="005721C9" w:rsidRDefault="00E116C4" w:rsidP="006A762E">
                  <w:pPr>
                    <w:rPr>
                      <w:rFonts w:ascii="Calibri" w:hAnsi="Calibri"/>
                      <w:sz w:val="21"/>
                      <w:szCs w:val="21"/>
                    </w:rPr>
                  </w:pPr>
                  <w:hyperlink r:id="rId13" w:history="1">
                    <w:r w:rsidR="006A762E" w:rsidRPr="005721C9">
                      <w:rPr>
                        <w:rStyle w:val="Hipervnculo"/>
                        <w:rFonts w:ascii="Calibri" w:hAnsi="Calibri"/>
                        <w:sz w:val="21"/>
                        <w:szCs w:val="21"/>
                      </w:rPr>
                      <w:t>https://twitter.com/IVIclinics</w:t>
                    </w:r>
                  </w:hyperlink>
                  <w:r w:rsidR="006A762E" w:rsidRPr="005721C9">
                    <w:rPr>
                      <w:rFonts w:ascii="Calibri" w:hAnsi="Calibri"/>
                      <w:sz w:val="21"/>
                      <w:szCs w:val="21"/>
                    </w:rPr>
                    <w:t xml:space="preserve"> </w:t>
                  </w:r>
                </w:p>
              </w:txbxContent>
            </v:textbox>
          </v:shape>
        </w:pict>
      </w:r>
      <w:r w:rsidRPr="001E426A">
        <w:rPr>
          <w:rFonts w:ascii="Arial" w:hAnsi="Arial" w:cs="Arial"/>
          <w:color w:val="231F20"/>
          <w:sz w:val="22"/>
          <w:szCs w:val="22"/>
          <w:lang w:val="es-ES"/>
        </w:rPr>
        <w:t xml:space="preserve">Lucía Renau. </w:t>
      </w:r>
      <w:hyperlink r:id="rId14" w:history="1">
        <w:r w:rsidRPr="00B60860">
          <w:rPr>
            <w:rStyle w:val="Hipervnculo"/>
            <w:rFonts w:ascii="Arial" w:hAnsi="Arial" w:cs="Arial"/>
            <w:sz w:val="22"/>
            <w:szCs w:val="22"/>
          </w:rPr>
          <w:t>lucia.renau@ivi.es</w:t>
        </w:r>
      </w:hyperlink>
      <w:r w:rsidRPr="00B60860">
        <w:rPr>
          <w:rFonts w:ascii="Arial" w:hAnsi="Arial" w:cs="Arial"/>
          <w:color w:val="231F20"/>
          <w:sz w:val="22"/>
          <w:szCs w:val="22"/>
        </w:rPr>
        <w:t xml:space="preserve"> </w:t>
      </w:r>
    </w:p>
    <w:p w:rsidR="006A762E" w:rsidRPr="00B60860" w:rsidRDefault="00E116C4" w:rsidP="006A762E">
      <w:pPr>
        <w:autoSpaceDE w:val="0"/>
        <w:autoSpaceDN w:val="0"/>
        <w:adjustRightInd w:val="0"/>
        <w:rPr>
          <w:rFonts w:ascii="Arial" w:hAnsi="Arial" w:cs="Arial"/>
          <w:color w:val="231F20"/>
          <w:sz w:val="22"/>
          <w:szCs w:val="22"/>
          <w:lang w:val="es-ES"/>
        </w:rPr>
      </w:pPr>
      <w:r>
        <w:rPr>
          <w:noProof/>
        </w:rPr>
        <w:pict>
          <v:shape id="Cuadro de texto 4" o:spid="_x0000_s1045" type="#_x0000_t202" style="position:absolute;margin-left:292.2pt;margin-top:11.5pt;width:195.9pt;height:2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" filled="f" stroked="f">
            <v:textbox style="mso-fit-shape-to-text:t">
              <w:txbxContent>
                <w:p w:rsidR="006A762E" w:rsidRPr="007E690E" w:rsidRDefault="00E116C4" w:rsidP="006A762E">
                  <w:pPr>
                    <w:rPr>
                      <w:rFonts w:ascii="Calibri" w:hAnsi="Calibri"/>
                      <w:sz w:val="22"/>
                      <w:szCs w:val="22"/>
                    </w:rPr>
                  </w:pPr>
                  <w:hyperlink r:id="rId15" w:history="1">
                    <w:proofErr w:type="gramStart"/>
                    <w:r w:rsidR="006A762E" w:rsidRPr="007E690E">
                      <w:rPr>
                        <w:rStyle w:val="Hipervnculo"/>
                        <w:rFonts w:ascii="Calibri" w:hAnsi="Calibri"/>
                        <w:sz w:val="22"/>
                        <w:szCs w:val="22"/>
                      </w:rPr>
                      <w:t>instagram.com/</w:t>
                    </w:r>
                    <w:proofErr w:type="spellStart"/>
                    <w:r w:rsidR="006A762E" w:rsidRPr="007E690E">
                      <w:rPr>
                        <w:rStyle w:val="Hipervnculo"/>
                        <w:rFonts w:ascii="Calibri" w:hAnsi="Calibri"/>
                        <w:sz w:val="22"/>
                        <w:szCs w:val="22"/>
                      </w:rPr>
                      <w:t>iviclinics</w:t>
                    </w:r>
                    <w:proofErr w:type="spellEnd"/>
                    <w:proofErr w:type="gramEnd"/>
                  </w:hyperlink>
                  <w:r w:rsidR="006A762E" w:rsidRPr="007E690E">
                    <w:rPr>
                      <w:rFonts w:ascii="Calibri" w:hAnsi="Calibri"/>
                      <w:sz w:val="22"/>
                      <w:szCs w:val="22"/>
                    </w:rPr>
                    <w:t xml:space="preserve"> </w:t>
                  </w:r>
                </w:p>
              </w:txbxContent>
            </v:textbox>
          </v:shape>
        </w:pict>
      </w:r>
      <w:r w:rsidR="006A762E" w:rsidRPr="00ED71A2">
        <w:rPr>
          <w:rFonts w:ascii="Arial" w:hAnsi="Arial" w:cs="Arial"/>
          <w:color w:val="231F20"/>
          <w:sz w:val="22"/>
          <w:szCs w:val="22"/>
        </w:rPr>
        <w:t xml:space="preserve">Vicky Vila. </w:t>
      </w:r>
      <w:hyperlink r:id="rId16" w:history="1">
        <w:r w:rsidR="006A762E" w:rsidRPr="00B60860">
          <w:rPr>
            <w:rStyle w:val="Hipervnculo"/>
            <w:rFonts w:ascii="Arial" w:hAnsi="Arial" w:cs="Arial"/>
            <w:sz w:val="22"/>
            <w:szCs w:val="22"/>
            <w:lang w:val="es-ES"/>
          </w:rPr>
          <w:t>vicky.vila@ivi.es</w:t>
        </w:r>
      </w:hyperlink>
    </w:p>
    <w:p w:rsidR="006A762E" w:rsidRPr="001E426A" w:rsidRDefault="006A762E" w:rsidP="006A762E">
      <w:pPr>
        <w:autoSpaceDE w:val="0"/>
        <w:autoSpaceDN w:val="0"/>
        <w:adjustRightInd w:val="0"/>
        <w:rPr>
          <w:rFonts w:ascii="Arial" w:hAnsi="Arial" w:cs="Arial"/>
          <w:color w:val="231F20"/>
          <w:sz w:val="22"/>
          <w:szCs w:val="22"/>
          <w:lang w:val="es-ES"/>
        </w:rPr>
      </w:pPr>
      <w:r>
        <w:rPr>
          <w:noProof/>
          <w:lang w:val="es-ES" w:eastAsia="es-ES"/>
        </w:rPr>
        <w:drawing>
          <wp:anchor distT="0" distB="0" distL="114300" distR="114300" simplePos="0" relativeHeight="251665408" behindDoc="0" locked="0" layoutInCell="1" allowOverlap="1">
            <wp:simplePos x="0" y="0"/>
            <wp:positionH relativeFrom="column">
              <wp:posOffset>3352800</wp:posOffset>
            </wp:positionH>
            <wp:positionV relativeFrom="paragraph">
              <wp:posOffset>8255</wp:posOffset>
            </wp:positionV>
            <wp:extent cx="238125" cy="238125"/>
            <wp:effectExtent l="0" t="0" r="0" b="0"/>
            <wp:wrapThrough wrapText="bothSides">
              <wp:wrapPolygon edited="0">
                <wp:start x="0" y="0"/>
                <wp:lineTo x="0" y="20736"/>
                <wp:lineTo x="20736" y="20736"/>
                <wp:lineTo x="2073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Dori Argente </w:t>
      </w:r>
      <w:hyperlink r:id="rId18"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6A762E" w:rsidRDefault="00E116C4" w:rsidP="006A762E">
      <w:pPr>
        <w:autoSpaceDE w:val="0"/>
        <w:autoSpaceDN w:val="0"/>
        <w:adjustRightInd w:val="0"/>
        <w:rPr>
          <w:rStyle w:val="Hipervnculo"/>
          <w:rFonts w:ascii="Arial" w:hAnsi="Arial" w:cs="Arial"/>
          <w:sz w:val="22"/>
          <w:szCs w:val="22"/>
          <w:lang w:val="es-ES"/>
        </w:rPr>
      </w:pPr>
      <w:r>
        <w:rPr>
          <w:noProof/>
        </w:rPr>
        <w:pict>
          <v:shape id="Cuadro de texto 307" o:spid="_x0000_s1052" type="#_x0000_t202" style="position:absolute;margin-left:292.2pt;margin-top:7.45pt;width:195.9pt;height:2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" filled="f" stroked="f">
            <v:textbox style="mso-fit-shape-to-text:t">
              <w:txbxContent>
                <w:p w:rsidR="006A762E" w:rsidRPr="00231B21" w:rsidRDefault="00E116C4" w:rsidP="006A762E">
                  <w:pPr>
                    <w:rPr>
                      <w:rFonts w:ascii="Calibri" w:hAnsi="Calibri"/>
                      <w:sz w:val="22"/>
                      <w:szCs w:val="22"/>
                    </w:rPr>
                  </w:pPr>
                  <w:hyperlink r:id="rId19" w:history="1">
                    <w:proofErr w:type="gramStart"/>
                    <w:r w:rsidR="006A762E" w:rsidRPr="00231B21">
                      <w:rPr>
                        <w:rStyle w:val="Hipervnculo"/>
                        <w:rFonts w:ascii="Calibri" w:hAnsi="Calibri"/>
                        <w:sz w:val="22"/>
                        <w:szCs w:val="22"/>
                      </w:rPr>
                      <w:t>youtube.com/</w:t>
                    </w:r>
                    <w:proofErr w:type="spellStart"/>
                    <w:r w:rsidR="006A762E" w:rsidRPr="00231B21">
                      <w:rPr>
                        <w:rStyle w:val="Hipervnculo"/>
                        <w:rFonts w:ascii="Calibri" w:hAnsi="Calibri"/>
                        <w:sz w:val="22"/>
                        <w:szCs w:val="22"/>
                      </w:rPr>
                      <w:t>IVIClinics</w:t>
                    </w:r>
                    <w:proofErr w:type="spellEnd"/>
                    <w:proofErr w:type="gramEnd"/>
                  </w:hyperlink>
                </w:p>
              </w:txbxContent>
            </v:textbox>
          </v:shape>
        </w:pict>
      </w:r>
      <w:r w:rsidR="006A762E">
        <w:rPr>
          <w:noProof/>
          <w:lang w:val="es-ES" w:eastAsia="es-ES"/>
        </w:rPr>
        <w:drawing>
          <wp:anchor distT="0" distB="0" distL="114300" distR="114300" simplePos="0" relativeHeight="251666432" behindDoc="0" locked="0" layoutInCell="1" allowOverlap="1">
            <wp:simplePos x="0" y="0"/>
            <wp:positionH relativeFrom="column">
              <wp:posOffset>3345180</wp:posOffset>
            </wp:positionH>
            <wp:positionV relativeFrom="paragraph">
              <wp:posOffset>125730</wp:posOffset>
            </wp:positionV>
            <wp:extent cx="244475" cy="247650"/>
            <wp:effectExtent l="0" t="0" r="0" b="0"/>
            <wp:wrapThrough wrapText="bothSides">
              <wp:wrapPolygon edited="0">
                <wp:start x="0" y="0"/>
                <wp:lineTo x="0" y="19938"/>
                <wp:lineTo x="20197" y="19938"/>
                <wp:lineTo x="20197" y="0"/>
                <wp:lineTo x="0" y="0"/>
              </wp:wrapPolygon>
            </wp:wrapThrough>
            <wp:docPr id="10" name="Imagen 10" descr="https://norfipc.com/img/logos/logotipo-oficial-youtube-2014.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Cuadro de texto 5" o:spid="_x0000_s1046" type="#_x0000_t202" style="position:absolute;margin-left:409.85pt;margin-top:19.15pt;width:73.4pt;height:2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WwDwIAAPg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" filled="f" stroked="f">
            <v:textbox style="mso-fit-shape-to-text:t">
              <w:txbxContent>
                <w:p w:rsidR="006A762E" w:rsidRPr="00143576" w:rsidRDefault="00E116C4" w:rsidP="006A762E">
                  <w:pPr>
                    <w:rPr>
                      <w:rFonts w:ascii="Calibri" w:hAnsi="Calibri"/>
                      <w:b/>
                      <w:color w:val="31849B"/>
                      <w:sz w:val="21"/>
                      <w:szCs w:val="21"/>
                    </w:rPr>
                  </w:pPr>
                  <w:hyperlink r:id="rId22" w:history="1">
                    <w:r w:rsidR="006A762E" w:rsidRPr="00143576">
                      <w:rPr>
                        <w:rStyle w:val="Hipervnculo"/>
                        <w:rFonts w:ascii="Calibri" w:hAnsi="Calibri"/>
                        <w:b/>
                        <w:color w:val="31849B"/>
                        <w:sz w:val="21"/>
                        <w:szCs w:val="21"/>
                      </w:rPr>
                      <w:t>www.ivi.es</w:t>
                    </w:r>
                  </w:hyperlink>
                  <w:r w:rsidR="006A762E" w:rsidRPr="00143576">
                    <w:rPr>
                      <w:rFonts w:ascii="Calibri" w:hAnsi="Calibri"/>
                      <w:b/>
                      <w:color w:val="31849B"/>
                      <w:sz w:val="21"/>
                      <w:szCs w:val="21"/>
                    </w:rPr>
                    <w:t xml:space="preserve"> </w:t>
                  </w:r>
                </w:p>
              </w:txbxContent>
            </v:textbox>
          </v:shape>
        </w:pict>
      </w:r>
      <w:r w:rsidR="006A762E" w:rsidRPr="001E426A">
        <w:rPr>
          <w:rFonts w:ascii="Arial" w:hAnsi="Arial" w:cs="Arial"/>
          <w:color w:val="231F20"/>
          <w:sz w:val="22"/>
          <w:szCs w:val="22"/>
          <w:lang w:val="es-ES"/>
        </w:rPr>
        <w:t xml:space="preserve">José Manuel Granero </w:t>
      </w:r>
      <w:hyperlink r:id="rId23" w:history="1">
        <w:r w:rsidR="006A762E" w:rsidRPr="001E426A">
          <w:rPr>
            <w:rStyle w:val="Hipervnculo"/>
            <w:rFonts w:ascii="Arial" w:hAnsi="Arial" w:cs="Arial"/>
            <w:sz w:val="22"/>
            <w:szCs w:val="22"/>
            <w:lang w:val="es-ES"/>
          </w:rPr>
          <w:t>josemanuel.granero@ivi.es</w:t>
        </w:r>
      </w:hyperlink>
    </w:p>
    <w:p w:rsidR="00E61F18" w:rsidRDefault="00E61F18" w:rsidP="006A762E">
      <w:pPr>
        <w:autoSpaceDE w:val="0"/>
        <w:autoSpaceDN w:val="0"/>
        <w:adjustRightInd w:val="0"/>
        <w:rPr>
          <w:rFonts w:ascii="Arial" w:hAnsi="Arial" w:cs="Arial"/>
          <w:color w:val="231F20"/>
          <w:sz w:val="22"/>
          <w:szCs w:val="22"/>
          <w:lang w:val="es-ES"/>
        </w:rPr>
      </w:pPr>
      <w:r w:rsidRPr="00E61F18">
        <w:rPr>
          <w:rFonts w:ascii="Arial" w:hAnsi="Arial" w:cs="Arial"/>
          <w:color w:val="231F20"/>
          <w:sz w:val="22"/>
          <w:szCs w:val="22"/>
          <w:lang w:val="es-ES"/>
        </w:rPr>
        <w:t>Ricardo</w:t>
      </w:r>
      <w:r w:rsidR="005D35F5">
        <w:rPr>
          <w:rFonts w:ascii="Arial" w:hAnsi="Arial" w:cs="Arial"/>
          <w:color w:val="231F20"/>
          <w:sz w:val="22"/>
          <w:szCs w:val="22"/>
          <w:lang w:val="es-ES"/>
        </w:rPr>
        <w:t xml:space="preserve"> </w:t>
      </w:r>
      <w:proofErr w:type="spellStart"/>
      <w:r w:rsidR="005D35F5">
        <w:rPr>
          <w:rFonts w:ascii="Arial" w:hAnsi="Arial" w:cs="Arial"/>
          <w:color w:val="231F20"/>
          <w:sz w:val="22"/>
          <w:szCs w:val="22"/>
          <w:lang w:val="es-ES"/>
        </w:rPr>
        <w:t>Pedrós</w:t>
      </w:r>
      <w:proofErr w:type="spellEnd"/>
      <w:r w:rsidR="005D35F5">
        <w:rPr>
          <w:rFonts w:ascii="Arial" w:hAnsi="Arial" w:cs="Arial"/>
          <w:color w:val="231F20"/>
          <w:sz w:val="22"/>
          <w:szCs w:val="22"/>
          <w:lang w:val="es-ES"/>
        </w:rPr>
        <w:t xml:space="preserve"> </w:t>
      </w:r>
      <w:hyperlink r:id="rId24" w:history="1">
        <w:r w:rsidR="005D35F5" w:rsidRPr="000B0A7D">
          <w:rPr>
            <w:rStyle w:val="Hipervnculo"/>
            <w:rFonts w:ascii="Arial" w:hAnsi="Arial" w:cs="Arial"/>
            <w:sz w:val="22"/>
            <w:szCs w:val="22"/>
            <w:lang w:val="es-ES"/>
          </w:rPr>
          <w:t>ricardo.pedros@ivi.es</w:t>
        </w:r>
      </w:hyperlink>
    </w:p>
    <w:p w:rsidR="005D35F5" w:rsidRPr="00A501A7" w:rsidRDefault="005D35F5" w:rsidP="006A762E">
      <w:pPr>
        <w:autoSpaceDE w:val="0"/>
        <w:autoSpaceDN w:val="0"/>
        <w:adjustRightInd w:val="0"/>
        <w:rPr>
          <w:rFonts w:ascii="Arial" w:hAnsi="Arial" w:cs="Arial"/>
          <w:color w:val="231F20"/>
          <w:sz w:val="22"/>
          <w:szCs w:val="22"/>
          <w:lang w:val="es-ES"/>
        </w:rPr>
      </w:pPr>
    </w:p>
    <w:p w:rsidR="006A762E" w:rsidRPr="00BC207F" w:rsidRDefault="006A762E" w:rsidP="006A762E">
      <w:pPr>
        <w:tabs>
          <w:tab w:val="left" w:pos="1515"/>
        </w:tabs>
        <w:spacing w:line="276" w:lineRule="auto"/>
        <w:ind w:left="-284" w:right="-284"/>
        <w:jc w:val="both"/>
        <w:rPr>
          <w:rFonts w:ascii="Arial" w:hAnsi="Arial" w:cs="Arial"/>
          <w:sz w:val="22"/>
          <w:szCs w:val="22"/>
          <w:lang w:val="es-ES"/>
        </w:rPr>
      </w:pPr>
    </w:p>
    <w:sectPr w:rsidR="006A762E" w:rsidRPr="00BC207F" w:rsidSect="00863FB6">
      <w:headerReference w:type="default" r:id="rId25"/>
      <w:footerReference w:type="default" r:id="rId26"/>
      <w:pgSz w:w="11900" w:h="16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70" w:rsidRDefault="006D4270" w:rsidP="001C5213">
      <w:r>
        <w:separator/>
      </w:r>
    </w:p>
  </w:endnote>
  <w:endnote w:type="continuationSeparator" w:id="0">
    <w:p w:rsidR="006D4270" w:rsidRDefault="006D4270"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0" w:rsidRDefault="00833C82">
    <w:pPr>
      <w:pStyle w:val="Piedepgina"/>
      <w:jc w:val="right"/>
    </w:pPr>
    <w:r w:rsidRPr="007A0913">
      <w:rPr>
        <w:rFonts w:ascii="Arial" w:hAnsi="Arial" w:cs="Arial"/>
        <w:sz w:val="20"/>
      </w:rPr>
      <w:fldChar w:fldCharType="begin"/>
    </w:r>
    <w:r w:rsidR="006D4270" w:rsidRPr="007A0913">
      <w:rPr>
        <w:rFonts w:ascii="Arial" w:hAnsi="Arial" w:cs="Arial"/>
        <w:sz w:val="20"/>
      </w:rPr>
      <w:instrText xml:space="preserve"> PAGE   \* MERGEFORMAT </w:instrText>
    </w:r>
    <w:r w:rsidRPr="007A0913">
      <w:rPr>
        <w:rFonts w:ascii="Arial" w:hAnsi="Arial" w:cs="Arial"/>
        <w:sz w:val="20"/>
      </w:rPr>
      <w:fldChar w:fldCharType="separate"/>
    </w:r>
    <w:r w:rsidR="00E116C4">
      <w:rPr>
        <w:rFonts w:ascii="Arial" w:hAnsi="Arial" w:cs="Arial"/>
        <w:noProof/>
        <w:sz w:val="20"/>
      </w:rPr>
      <w:t>2</w:t>
    </w:r>
    <w:r w:rsidRPr="007A0913">
      <w:rPr>
        <w:rFonts w:ascii="Arial" w:hAnsi="Arial" w:cs="Arial"/>
        <w:sz w:val="20"/>
      </w:rPr>
      <w:fldChar w:fldCharType="end"/>
    </w:r>
  </w:p>
  <w:p w:rsidR="006D4270" w:rsidRDefault="006D4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70" w:rsidRDefault="006D4270" w:rsidP="001C5213">
      <w:r>
        <w:separator/>
      </w:r>
    </w:p>
  </w:footnote>
  <w:footnote w:type="continuationSeparator" w:id="0">
    <w:p w:rsidR="006D4270" w:rsidRDefault="006D4270"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0" w:rsidRPr="001C5213" w:rsidRDefault="006D4270" w:rsidP="001C5213">
    <w:pPr>
      <w:pStyle w:val="Encabezado"/>
    </w:pPr>
    <w:r>
      <w:rPr>
        <w:noProof/>
        <w:lang w:val="es-ES" w:eastAsia="es-ES"/>
      </w:rPr>
      <w:drawing>
        <wp:inline distT="0" distB="0" distL="0" distR="0">
          <wp:extent cx="864805" cy="647700"/>
          <wp:effectExtent l="0" t="0" r="0" b="0"/>
          <wp:docPr id="8" name="7 Imagen" descr="Logo IVI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VI 01.png"/>
                  <pic:cNvPicPr/>
                </pic:nvPicPr>
                <pic:blipFill>
                  <a:blip r:embed="rId1"/>
                  <a:stretch>
                    <a:fillRect/>
                  </a:stretch>
                </pic:blipFill>
                <pic:spPr>
                  <a:xfrm>
                    <a:off x="0" y="0"/>
                    <a:ext cx="863420" cy="6466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E7C748A"/>
    <w:multiLevelType w:val="hybridMultilevel"/>
    <w:tmpl w:val="4A06227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C782B30"/>
    <w:multiLevelType w:val="hybridMultilevel"/>
    <w:tmpl w:val="8786B660"/>
    <w:lvl w:ilvl="0" w:tplc="049630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811B03"/>
    <w:rsid w:val="0000397B"/>
    <w:rsid w:val="000055D7"/>
    <w:rsid w:val="0001011C"/>
    <w:rsid w:val="00010D23"/>
    <w:rsid w:val="00011A31"/>
    <w:rsid w:val="00012411"/>
    <w:rsid w:val="00022C71"/>
    <w:rsid w:val="000267C3"/>
    <w:rsid w:val="00027200"/>
    <w:rsid w:val="00027799"/>
    <w:rsid w:val="0003048F"/>
    <w:rsid w:val="0003219C"/>
    <w:rsid w:val="00041BFE"/>
    <w:rsid w:val="00045966"/>
    <w:rsid w:val="00047409"/>
    <w:rsid w:val="0006005E"/>
    <w:rsid w:val="00063D5F"/>
    <w:rsid w:val="000704FA"/>
    <w:rsid w:val="0008713D"/>
    <w:rsid w:val="00095136"/>
    <w:rsid w:val="000952CF"/>
    <w:rsid w:val="000A38FF"/>
    <w:rsid w:val="000A6AEE"/>
    <w:rsid w:val="000A7A6C"/>
    <w:rsid w:val="000B25EC"/>
    <w:rsid w:val="000B2FAE"/>
    <w:rsid w:val="000C19D5"/>
    <w:rsid w:val="000C19DC"/>
    <w:rsid w:val="000D7033"/>
    <w:rsid w:val="000E2479"/>
    <w:rsid w:val="000E67C5"/>
    <w:rsid w:val="000F449D"/>
    <w:rsid w:val="00105FFF"/>
    <w:rsid w:val="001104E0"/>
    <w:rsid w:val="00112C14"/>
    <w:rsid w:val="00116A35"/>
    <w:rsid w:val="00122A82"/>
    <w:rsid w:val="00130CE4"/>
    <w:rsid w:val="00134A34"/>
    <w:rsid w:val="00135BEB"/>
    <w:rsid w:val="00143576"/>
    <w:rsid w:val="00152E6F"/>
    <w:rsid w:val="00162115"/>
    <w:rsid w:val="001625CB"/>
    <w:rsid w:val="00164565"/>
    <w:rsid w:val="00164DBF"/>
    <w:rsid w:val="00170731"/>
    <w:rsid w:val="00172A3F"/>
    <w:rsid w:val="00173D39"/>
    <w:rsid w:val="0017452F"/>
    <w:rsid w:val="00184326"/>
    <w:rsid w:val="001931DC"/>
    <w:rsid w:val="00193497"/>
    <w:rsid w:val="001947EE"/>
    <w:rsid w:val="00194F06"/>
    <w:rsid w:val="00196061"/>
    <w:rsid w:val="001B1D9C"/>
    <w:rsid w:val="001C0D38"/>
    <w:rsid w:val="001C0F64"/>
    <w:rsid w:val="001C1C33"/>
    <w:rsid w:val="001C5213"/>
    <w:rsid w:val="001D1422"/>
    <w:rsid w:val="001D172C"/>
    <w:rsid w:val="001D486D"/>
    <w:rsid w:val="001D5F4F"/>
    <w:rsid w:val="001E311F"/>
    <w:rsid w:val="00206107"/>
    <w:rsid w:val="00207FE2"/>
    <w:rsid w:val="00212B5A"/>
    <w:rsid w:val="00217C60"/>
    <w:rsid w:val="002207B6"/>
    <w:rsid w:val="0022188E"/>
    <w:rsid w:val="0022767C"/>
    <w:rsid w:val="00235F85"/>
    <w:rsid w:val="0024137E"/>
    <w:rsid w:val="00243CAD"/>
    <w:rsid w:val="00247718"/>
    <w:rsid w:val="002547B4"/>
    <w:rsid w:val="002559E4"/>
    <w:rsid w:val="00267462"/>
    <w:rsid w:val="00270592"/>
    <w:rsid w:val="00271F13"/>
    <w:rsid w:val="00277FB3"/>
    <w:rsid w:val="0028766D"/>
    <w:rsid w:val="00290A5D"/>
    <w:rsid w:val="00291B5F"/>
    <w:rsid w:val="00297A8F"/>
    <w:rsid w:val="002A1656"/>
    <w:rsid w:val="002A4296"/>
    <w:rsid w:val="002A7BE5"/>
    <w:rsid w:val="002B26F0"/>
    <w:rsid w:val="002B6E14"/>
    <w:rsid w:val="002C586E"/>
    <w:rsid w:val="002E00A6"/>
    <w:rsid w:val="002E1F7C"/>
    <w:rsid w:val="002E52F7"/>
    <w:rsid w:val="002E638B"/>
    <w:rsid w:val="002F52CD"/>
    <w:rsid w:val="002F7DAE"/>
    <w:rsid w:val="00303304"/>
    <w:rsid w:val="00303C64"/>
    <w:rsid w:val="00311203"/>
    <w:rsid w:val="00311AC6"/>
    <w:rsid w:val="003146E0"/>
    <w:rsid w:val="003255C5"/>
    <w:rsid w:val="003266E8"/>
    <w:rsid w:val="00332D06"/>
    <w:rsid w:val="003333DC"/>
    <w:rsid w:val="003351BC"/>
    <w:rsid w:val="003400EC"/>
    <w:rsid w:val="00343917"/>
    <w:rsid w:val="003504F7"/>
    <w:rsid w:val="003514BE"/>
    <w:rsid w:val="00352120"/>
    <w:rsid w:val="00356404"/>
    <w:rsid w:val="00367AB5"/>
    <w:rsid w:val="00372C5C"/>
    <w:rsid w:val="003746A3"/>
    <w:rsid w:val="00377A4F"/>
    <w:rsid w:val="00391191"/>
    <w:rsid w:val="00392677"/>
    <w:rsid w:val="00392DF7"/>
    <w:rsid w:val="00396CA0"/>
    <w:rsid w:val="003A4034"/>
    <w:rsid w:val="003A4492"/>
    <w:rsid w:val="003C37E7"/>
    <w:rsid w:val="003D7F70"/>
    <w:rsid w:val="003D7FF5"/>
    <w:rsid w:val="003E1063"/>
    <w:rsid w:val="003E6FE2"/>
    <w:rsid w:val="003F2940"/>
    <w:rsid w:val="003F5839"/>
    <w:rsid w:val="004006FF"/>
    <w:rsid w:val="004051BA"/>
    <w:rsid w:val="004141EB"/>
    <w:rsid w:val="00417351"/>
    <w:rsid w:val="00421083"/>
    <w:rsid w:val="00422332"/>
    <w:rsid w:val="00422CE6"/>
    <w:rsid w:val="00422DEE"/>
    <w:rsid w:val="00426437"/>
    <w:rsid w:val="00430646"/>
    <w:rsid w:val="00432865"/>
    <w:rsid w:val="00435623"/>
    <w:rsid w:val="00460868"/>
    <w:rsid w:val="004623E8"/>
    <w:rsid w:val="004657A7"/>
    <w:rsid w:val="0047374D"/>
    <w:rsid w:val="00481BDA"/>
    <w:rsid w:val="0049159D"/>
    <w:rsid w:val="004916CF"/>
    <w:rsid w:val="00496948"/>
    <w:rsid w:val="004A6712"/>
    <w:rsid w:val="004B6CBA"/>
    <w:rsid w:val="004C2FAD"/>
    <w:rsid w:val="004C4088"/>
    <w:rsid w:val="004D03BC"/>
    <w:rsid w:val="004D6A06"/>
    <w:rsid w:val="004D7FB4"/>
    <w:rsid w:val="004E0A61"/>
    <w:rsid w:val="004E319E"/>
    <w:rsid w:val="005026A3"/>
    <w:rsid w:val="0051364A"/>
    <w:rsid w:val="005143E2"/>
    <w:rsid w:val="005167F0"/>
    <w:rsid w:val="0051740A"/>
    <w:rsid w:val="00520D7E"/>
    <w:rsid w:val="00531699"/>
    <w:rsid w:val="00534C3F"/>
    <w:rsid w:val="00547298"/>
    <w:rsid w:val="00551BCD"/>
    <w:rsid w:val="005563E3"/>
    <w:rsid w:val="005601AB"/>
    <w:rsid w:val="00564C89"/>
    <w:rsid w:val="005656E9"/>
    <w:rsid w:val="005721C9"/>
    <w:rsid w:val="00573CBC"/>
    <w:rsid w:val="005778EB"/>
    <w:rsid w:val="00587F47"/>
    <w:rsid w:val="00591F41"/>
    <w:rsid w:val="005A0195"/>
    <w:rsid w:val="005A1CB3"/>
    <w:rsid w:val="005A1D46"/>
    <w:rsid w:val="005A7600"/>
    <w:rsid w:val="005B3254"/>
    <w:rsid w:val="005B5E46"/>
    <w:rsid w:val="005B7944"/>
    <w:rsid w:val="005C7610"/>
    <w:rsid w:val="005D35AE"/>
    <w:rsid w:val="005D35F5"/>
    <w:rsid w:val="005D65FC"/>
    <w:rsid w:val="005E01DA"/>
    <w:rsid w:val="005E025B"/>
    <w:rsid w:val="005E19CF"/>
    <w:rsid w:val="005E2F4C"/>
    <w:rsid w:val="005F397A"/>
    <w:rsid w:val="005F3ED5"/>
    <w:rsid w:val="006009B1"/>
    <w:rsid w:val="0060294E"/>
    <w:rsid w:val="00602B59"/>
    <w:rsid w:val="00603559"/>
    <w:rsid w:val="006036B4"/>
    <w:rsid w:val="00605C5E"/>
    <w:rsid w:val="00610E67"/>
    <w:rsid w:val="00613FCE"/>
    <w:rsid w:val="0061549D"/>
    <w:rsid w:val="00620556"/>
    <w:rsid w:val="006228CF"/>
    <w:rsid w:val="00622D3E"/>
    <w:rsid w:val="00633CBE"/>
    <w:rsid w:val="00634E2A"/>
    <w:rsid w:val="00640BB3"/>
    <w:rsid w:val="00641B37"/>
    <w:rsid w:val="00651FAD"/>
    <w:rsid w:val="00657694"/>
    <w:rsid w:val="00660A1F"/>
    <w:rsid w:val="0066472B"/>
    <w:rsid w:val="00665403"/>
    <w:rsid w:val="00665DF0"/>
    <w:rsid w:val="00670183"/>
    <w:rsid w:val="006719B7"/>
    <w:rsid w:val="00694A70"/>
    <w:rsid w:val="00697496"/>
    <w:rsid w:val="006A5FCB"/>
    <w:rsid w:val="006A762E"/>
    <w:rsid w:val="006B153B"/>
    <w:rsid w:val="006C0394"/>
    <w:rsid w:val="006C3002"/>
    <w:rsid w:val="006C5DFC"/>
    <w:rsid w:val="006D29AD"/>
    <w:rsid w:val="006D4270"/>
    <w:rsid w:val="006D5915"/>
    <w:rsid w:val="006E58B6"/>
    <w:rsid w:val="006E58BC"/>
    <w:rsid w:val="006F7234"/>
    <w:rsid w:val="007005A2"/>
    <w:rsid w:val="00707C40"/>
    <w:rsid w:val="00731E7E"/>
    <w:rsid w:val="00734395"/>
    <w:rsid w:val="00745809"/>
    <w:rsid w:val="00747845"/>
    <w:rsid w:val="00770074"/>
    <w:rsid w:val="00770820"/>
    <w:rsid w:val="007728FB"/>
    <w:rsid w:val="0077782A"/>
    <w:rsid w:val="00777BD2"/>
    <w:rsid w:val="00784178"/>
    <w:rsid w:val="0079235F"/>
    <w:rsid w:val="00792708"/>
    <w:rsid w:val="007949AB"/>
    <w:rsid w:val="00794BCB"/>
    <w:rsid w:val="007A0913"/>
    <w:rsid w:val="007A1BBC"/>
    <w:rsid w:val="007A5144"/>
    <w:rsid w:val="007B0031"/>
    <w:rsid w:val="007B12E7"/>
    <w:rsid w:val="007B1D67"/>
    <w:rsid w:val="007B5764"/>
    <w:rsid w:val="007C20C4"/>
    <w:rsid w:val="007C419A"/>
    <w:rsid w:val="007C5CF2"/>
    <w:rsid w:val="007C7C3B"/>
    <w:rsid w:val="007D1F27"/>
    <w:rsid w:val="007D43D9"/>
    <w:rsid w:val="007F152C"/>
    <w:rsid w:val="007F7A9E"/>
    <w:rsid w:val="00800621"/>
    <w:rsid w:val="00800715"/>
    <w:rsid w:val="008027A9"/>
    <w:rsid w:val="008104C0"/>
    <w:rsid w:val="00811B03"/>
    <w:rsid w:val="008144EC"/>
    <w:rsid w:val="00815243"/>
    <w:rsid w:val="008160B1"/>
    <w:rsid w:val="008164A4"/>
    <w:rsid w:val="00816A29"/>
    <w:rsid w:val="008207B0"/>
    <w:rsid w:val="00822F32"/>
    <w:rsid w:val="00826618"/>
    <w:rsid w:val="00832C87"/>
    <w:rsid w:val="00833C82"/>
    <w:rsid w:val="00836306"/>
    <w:rsid w:val="008427EE"/>
    <w:rsid w:val="00850440"/>
    <w:rsid w:val="00863FB6"/>
    <w:rsid w:val="00865FE2"/>
    <w:rsid w:val="0087502F"/>
    <w:rsid w:val="0088304C"/>
    <w:rsid w:val="008849A1"/>
    <w:rsid w:val="0089401D"/>
    <w:rsid w:val="00896384"/>
    <w:rsid w:val="008C2CB3"/>
    <w:rsid w:val="008C7C77"/>
    <w:rsid w:val="008D6504"/>
    <w:rsid w:val="008D7945"/>
    <w:rsid w:val="008E6884"/>
    <w:rsid w:val="008E78D3"/>
    <w:rsid w:val="008F1998"/>
    <w:rsid w:val="008F1FD6"/>
    <w:rsid w:val="00900C8B"/>
    <w:rsid w:val="00900F05"/>
    <w:rsid w:val="00905246"/>
    <w:rsid w:val="00907E24"/>
    <w:rsid w:val="00920140"/>
    <w:rsid w:val="009270DE"/>
    <w:rsid w:val="0094343F"/>
    <w:rsid w:val="00944AA8"/>
    <w:rsid w:val="00947C78"/>
    <w:rsid w:val="0095150C"/>
    <w:rsid w:val="00954B20"/>
    <w:rsid w:val="00955B88"/>
    <w:rsid w:val="00970126"/>
    <w:rsid w:val="0097592A"/>
    <w:rsid w:val="00975B3A"/>
    <w:rsid w:val="00984557"/>
    <w:rsid w:val="009922E7"/>
    <w:rsid w:val="0099249D"/>
    <w:rsid w:val="009A34EB"/>
    <w:rsid w:val="009B7053"/>
    <w:rsid w:val="009C150E"/>
    <w:rsid w:val="009C3BAF"/>
    <w:rsid w:val="009C4E23"/>
    <w:rsid w:val="009D492B"/>
    <w:rsid w:val="009E7D05"/>
    <w:rsid w:val="009F2635"/>
    <w:rsid w:val="009F521F"/>
    <w:rsid w:val="009F7316"/>
    <w:rsid w:val="00A0075C"/>
    <w:rsid w:val="00A00EF9"/>
    <w:rsid w:val="00A0461E"/>
    <w:rsid w:val="00A1171D"/>
    <w:rsid w:val="00A22E35"/>
    <w:rsid w:val="00A2540B"/>
    <w:rsid w:val="00A42B15"/>
    <w:rsid w:val="00A74CCF"/>
    <w:rsid w:val="00A80727"/>
    <w:rsid w:val="00A809DA"/>
    <w:rsid w:val="00A80D3B"/>
    <w:rsid w:val="00A844F8"/>
    <w:rsid w:val="00A849D1"/>
    <w:rsid w:val="00A91BBF"/>
    <w:rsid w:val="00A923AF"/>
    <w:rsid w:val="00A942F1"/>
    <w:rsid w:val="00A974F5"/>
    <w:rsid w:val="00A9760E"/>
    <w:rsid w:val="00AA01F2"/>
    <w:rsid w:val="00AA10A0"/>
    <w:rsid w:val="00AA3F6F"/>
    <w:rsid w:val="00AB0170"/>
    <w:rsid w:val="00AB5C7C"/>
    <w:rsid w:val="00AC0AE4"/>
    <w:rsid w:val="00AC0F64"/>
    <w:rsid w:val="00AC300C"/>
    <w:rsid w:val="00AE1861"/>
    <w:rsid w:val="00AE4D7E"/>
    <w:rsid w:val="00AE68F5"/>
    <w:rsid w:val="00AF3785"/>
    <w:rsid w:val="00B00EEF"/>
    <w:rsid w:val="00B03712"/>
    <w:rsid w:val="00B06ABC"/>
    <w:rsid w:val="00B1518D"/>
    <w:rsid w:val="00B170CC"/>
    <w:rsid w:val="00B2430E"/>
    <w:rsid w:val="00B274C2"/>
    <w:rsid w:val="00B279AE"/>
    <w:rsid w:val="00B33B7B"/>
    <w:rsid w:val="00B51F11"/>
    <w:rsid w:val="00B52C5F"/>
    <w:rsid w:val="00B55BEF"/>
    <w:rsid w:val="00B5753D"/>
    <w:rsid w:val="00B60860"/>
    <w:rsid w:val="00B64538"/>
    <w:rsid w:val="00B72501"/>
    <w:rsid w:val="00B72CFE"/>
    <w:rsid w:val="00B76288"/>
    <w:rsid w:val="00B800BE"/>
    <w:rsid w:val="00B86E1B"/>
    <w:rsid w:val="00B922F8"/>
    <w:rsid w:val="00B9539F"/>
    <w:rsid w:val="00BA3550"/>
    <w:rsid w:val="00BA73C8"/>
    <w:rsid w:val="00BB1AC4"/>
    <w:rsid w:val="00BB7798"/>
    <w:rsid w:val="00BC1645"/>
    <w:rsid w:val="00BC207F"/>
    <w:rsid w:val="00BD586A"/>
    <w:rsid w:val="00BD6A4D"/>
    <w:rsid w:val="00BD7806"/>
    <w:rsid w:val="00BE0E2D"/>
    <w:rsid w:val="00BF7152"/>
    <w:rsid w:val="00C01C7D"/>
    <w:rsid w:val="00C36749"/>
    <w:rsid w:val="00C42B7E"/>
    <w:rsid w:val="00C451A1"/>
    <w:rsid w:val="00C50912"/>
    <w:rsid w:val="00C555E5"/>
    <w:rsid w:val="00C55FCE"/>
    <w:rsid w:val="00C56EA7"/>
    <w:rsid w:val="00C61310"/>
    <w:rsid w:val="00C61485"/>
    <w:rsid w:val="00C711B7"/>
    <w:rsid w:val="00C76BBE"/>
    <w:rsid w:val="00C77826"/>
    <w:rsid w:val="00C85601"/>
    <w:rsid w:val="00C90C6F"/>
    <w:rsid w:val="00CA08D4"/>
    <w:rsid w:val="00CA1A86"/>
    <w:rsid w:val="00CA319D"/>
    <w:rsid w:val="00CA62C3"/>
    <w:rsid w:val="00CA6BD6"/>
    <w:rsid w:val="00CB2F44"/>
    <w:rsid w:val="00CC054D"/>
    <w:rsid w:val="00CD1363"/>
    <w:rsid w:val="00CD530F"/>
    <w:rsid w:val="00CE0896"/>
    <w:rsid w:val="00CE2F13"/>
    <w:rsid w:val="00CE6B68"/>
    <w:rsid w:val="00CF39CB"/>
    <w:rsid w:val="00CF6F3A"/>
    <w:rsid w:val="00D03B8B"/>
    <w:rsid w:val="00D04191"/>
    <w:rsid w:val="00D11281"/>
    <w:rsid w:val="00D135D3"/>
    <w:rsid w:val="00D14EE6"/>
    <w:rsid w:val="00D16EF0"/>
    <w:rsid w:val="00D17500"/>
    <w:rsid w:val="00D236EA"/>
    <w:rsid w:val="00D32440"/>
    <w:rsid w:val="00D3266B"/>
    <w:rsid w:val="00D3298C"/>
    <w:rsid w:val="00D355FB"/>
    <w:rsid w:val="00D4352A"/>
    <w:rsid w:val="00D43F06"/>
    <w:rsid w:val="00D5154A"/>
    <w:rsid w:val="00D571D0"/>
    <w:rsid w:val="00D6586E"/>
    <w:rsid w:val="00D6697D"/>
    <w:rsid w:val="00D82024"/>
    <w:rsid w:val="00D97503"/>
    <w:rsid w:val="00DA2E05"/>
    <w:rsid w:val="00DB3B4D"/>
    <w:rsid w:val="00DC448F"/>
    <w:rsid w:val="00DC5AEB"/>
    <w:rsid w:val="00DD4693"/>
    <w:rsid w:val="00DD58D6"/>
    <w:rsid w:val="00DD5A1B"/>
    <w:rsid w:val="00DD66B3"/>
    <w:rsid w:val="00DE38CE"/>
    <w:rsid w:val="00DF379D"/>
    <w:rsid w:val="00DF50E5"/>
    <w:rsid w:val="00DF53C1"/>
    <w:rsid w:val="00DF62F2"/>
    <w:rsid w:val="00DF79BF"/>
    <w:rsid w:val="00E116C4"/>
    <w:rsid w:val="00E1387E"/>
    <w:rsid w:val="00E23376"/>
    <w:rsid w:val="00E2348A"/>
    <w:rsid w:val="00E23FE9"/>
    <w:rsid w:val="00E40791"/>
    <w:rsid w:val="00E41DC7"/>
    <w:rsid w:val="00E43E0D"/>
    <w:rsid w:val="00E61F18"/>
    <w:rsid w:val="00E650BF"/>
    <w:rsid w:val="00E6624C"/>
    <w:rsid w:val="00E70EC8"/>
    <w:rsid w:val="00E76E82"/>
    <w:rsid w:val="00E77FE9"/>
    <w:rsid w:val="00E8221E"/>
    <w:rsid w:val="00EA6866"/>
    <w:rsid w:val="00EA7215"/>
    <w:rsid w:val="00EB6F86"/>
    <w:rsid w:val="00EC1420"/>
    <w:rsid w:val="00EE288F"/>
    <w:rsid w:val="00EE5678"/>
    <w:rsid w:val="00EE5D1A"/>
    <w:rsid w:val="00EE64DF"/>
    <w:rsid w:val="00EE7813"/>
    <w:rsid w:val="00EF13CB"/>
    <w:rsid w:val="00F01031"/>
    <w:rsid w:val="00F03F05"/>
    <w:rsid w:val="00F05C68"/>
    <w:rsid w:val="00F14223"/>
    <w:rsid w:val="00F147E9"/>
    <w:rsid w:val="00F21D51"/>
    <w:rsid w:val="00F27902"/>
    <w:rsid w:val="00F30335"/>
    <w:rsid w:val="00F40C81"/>
    <w:rsid w:val="00F41724"/>
    <w:rsid w:val="00F5085C"/>
    <w:rsid w:val="00F522B8"/>
    <w:rsid w:val="00F607EB"/>
    <w:rsid w:val="00F67366"/>
    <w:rsid w:val="00F75297"/>
    <w:rsid w:val="00F76605"/>
    <w:rsid w:val="00F81E15"/>
    <w:rsid w:val="00F83764"/>
    <w:rsid w:val="00F83C79"/>
    <w:rsid w:val="00F90A47"/>
    <w:rsid w:val="00F93B77"/>
    <w:rsid w:val="00F93FAF"/>
    <w:rsid w:val="00FA7FCE"/>
    <w:rsid w:val="00FB3C90"/>
    <w:rsid w:val="00FB4FAC"/>
    <w:rsid w:val="00FB7CD3"/>
    <w:rsid w:val="00FC2742"/>
    <w:rsid w:val="00FC3CE2"/>
    <w:rsid w:val="00FC575B"/>
    <w:rsid w:val="00FC7DE2"/>
    <w:rsid w:val="00FD0EE9"/>
    <w:rsid w:val="00FD2849"/>
    <w:rsid w:val="00FE0B2B"/>
    <w:rsid w:val="00FE2EB2"/>
    <w:rsid w:val="00FF5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8721">
      <w:bodyDiv w:val="1"/>
      <w:marLeft w:val="0"/>
      <w:marRight w:val="0"/>
      <w:marTop w:val="0"/>
      <w:marBottom w:val="0"/>
      <w:divBdr>
        <w:top w:val="none" w:sz="0" w:space="0" w:color="auto"/>
        <w:left w:val="none" w:sz="0" w:space="0" w:color="auto"/>
        <w:bottom w:val="none" w:sz="0" w:space="0" w:color="auto"/>
        <w:right w:val="none" w:sz="0" w:space="0" w:color="auto"/>
      </w:divBdr>
    </w:div>
    <w:div w:id="1230850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hyperlink" Target="https://twitter.com/IVIclinics" TargetMode="External"/><Relationship Id="rId18" Type="http://schemas.openxmlformats.org/officeDocument/2006/relationships/hyperlink" Target="mailto:dori.argente@ivi.e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dori.argente\Desktop\vicky.vila@ivi.es" TargetMode="External"/><Relationship Id="rId20" Type="http://schemas.openxmlformats.org/officeDocument/2006/relationships/hyperlink" Target="http://www.youtube.com/iviclin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IVIclinics" TargetMode="External"/><Relationship Id="rId24" Type="http://schemas.openxmlformats.org/officeDocument/2006/relationships/hyperlink" Target="mailto:ricardo.pedros@ivi.es" TargetMode="External"/><Relationship Id="rId5" Type="http://schemas.openxmlformats.org/officeDocument/2006/relationships/webSettings" Target="webSettings.xml"/><Relationship Id="rId15" Type="http://schemas.openxmlformats.org/officeDocument/2006/relationships/hyperlink" Target="https://instagram.com/iviclinics" TargetMode="External"/><Relationship Id="rId23" Type="http://schemas.openxmlformats.org/officeDocument/2006/relationships/hyperlink" Target="mailto:josemanuel.granero@ivi.es" TargetMode="External"/><Relationship Id="rId28" Type="http://schemas.openxmlformats.org/officeDocument/2006/relationships/theme" Target="theme/theme1.xml"/><Relationship Id="rId10" Type="http://schemas.openxmlformats.org/officeDocument/2006/relationships/hyperlink" Target="https://www.facebook.com/iviclinics" TargetMode="External"/><Relationship Id="rId19" Type="http://schemas.openxmlformats.org/officeDocument/2006/relationships/hyperlink" Target="https://www.youtube.com/user/IVIClinic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ucia.renau@ivi.es" TargetMode="External"/><Relationship Id="rId22" Type="http://schemas.openxmlformats.org/officeDocument/2006/relationships/hyperlink" Target="http://www.ivi.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1030</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Lucia Renau Escrig</cp:lastModifiedBy>
  <cp:revision>28</cp:revision>
  <cp:lastPrinted>2015-05-13T07:31:00Z</cp:lastPrinted>
  <dcterms:created xsi:type="dcterms:W3CDTF">2015-10-30T09:11:00Z</dcterms:created>
  <dcterms:modified xsi:type="dcterms:W3CDTF">2016-05-24T11:07:00Z</dcterms:modified>
</cp:coreProperties>
</file>