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D0" w:rsidRPr="00BB0BD0" w:rsidRDefault="00BB0BD0" w:rsidP="00BB0BD0">
      <w:pPr>
        <w:spacing w:after="120" w:line="276" w:lineRule="auto"/>
        <w:jc w:val="both"/>
        <w:rPr>
          <w:rFonts w:ascii="Arial" w:hAnsi="Arial" w:cs="Arial"/>
          <w:color w:val="000000" w:themeColor="text1"/>
          <w:lang w:val="es-ES"/>
        </w:rPr>
      </w:pPr>
      <w:r w:rsidRPr="00BB0BD0">
        <w:rPr>
          <w:rFonts w:ascii="Arial" w:hAnsi="Arial" w:cs="Arial"/>
          <w:color w:val="000000" w:themeColor="text1"/>
          <w:lang w:val="es-ES"/>
        </w:rPr>
        <w:t xml:space="preserve">La clínica celebra esta tarde el Día Internacional de las Familias </w:t>
      </w:r>
    </w:p>
    <w:p w:rsidR="00BB0BD0" w:rsidRPr="00BB0BD0" w:rsidRDefault="00BB0BD0" w:rsidP="00BB0BD0">
      <w:pPr>
        <w:spacing w:after="120" w:line="276" w:lineRule="auto"/>
        <w:jc w:val="both"/>
        <w:rPr>
          <w:rFonts w:ascii="Arial" w:hAnsi="Arial" w:cs="Arial"/>
          <w:b/>
          <w:bCs/>
          <w:caps/>
          <w:color w:val="000000" w:themeColor="text1"/>
          <w:sz w:val="28"/>
          <w:szCs w:val="28"/>
          <w:lang w:val="es-ES"/>
        </w:rPr>
      </w:pPr>
      <w:r w:rsidRPr="00BB0BD0">
        <w:rPr>
          <w:rFonts w:ascii="Arial" w:hAnsi="Arial" w:cs="Arial"/>
          <w:b/>
          <w:bCs/>
          <w:caps/>
          <w:color w:val="000000" w:themeColor="text1"/>
          <w:sz w:val="28"/>
          <w:szCs w:val="28"/>
          <w:lang w:val="es-ES"/>
        </w:rPr>
        <w:t xml:space="preserve">AUMENTAN UN 28% LAS CONSULTAS A IVI SEVILLA de mujeres que desean ser madres SIN PAREJA </w:t>
      </w:r>
    </w:p>
    <w:p w:rsidR="00BB0BD0" w:rsidRPr="00BB0BD0" w:rsidRDefault="00BB0BD0" w:rsidP="00BB0BD0">
      <w:pPr>
        <w:pStyle w:val="Prrafodelista"/>
        <w:numPr>
          <w:ilvl w:val="0"/>
          <w:numId w:val="5"/>
        </w:numPr>
        <w:spacing w:after="240"/>
        <w:jc w:val="both"/>
        <w:rPr>
          <w:rFonts w:ascii="Arial" w:hAnsi="Arial" w:cs="Arial"/>
          <w:b/>
          <w:bCs/>
          <w:color w:val="000000" w:themeColor="text1"/>
          <w:lang w:val="es-ES"/>
        </w:rPr>
      </w:pPr>
      <w:r w:rsidRPr="00BB0BD0">
        <w:rPr>
          <w:rFonts w:ascii="Arial" w:hAnsi="Arial" w:cs="Arial"/>
          <w:b/>
          <w:bCs/>
          <w:color w:val="000000" w:themeColor="text1"/>
          <w:lang w:val="es-ES"/>
        </w:rPr>
        <w:t xml:space="preserve">Las familias </w:t>
      </w:r>
      <w:proofErr w:type="spellStart"/>
      <w:r w:rsidRPr="00BB0BD0">
        <w:rPr>
          <w:rFonts w:ascii="Arial" w:hAnsi="Arial" w:cs="Arial"/>
          <w:b/>
          <w:bCs/>
          <w:color w:val="000000" w:themeColor="text1"/>
          <w:lang w:val="es-ES"/>
        </w:rPr>
        <w:t>homoparentales</w:t>
      </w:r>
      <w:proofErr w:type="spellEnd"/>
      <w:r w:rsidRPr="00BB0BD0">
        <w:rPr>
          <w:rFonts w:ascii="Arial" w:hAnsi="Arial" w:cs="Arial"/>
          <w:b/>
          <w:bCs/>
          <w:color w:val="000000" w:themeColor="text1"/>
          <w:lang w:val="es-ES"/>
        </w:rPr>
        <w:t xml:space="preserve"> suponen un 12% del total de pacientes que esta clínica sevillana recibió durante 2015</w:t>
      </w:r>
    </w:p>
    <w:p w:rsidR="00BB0BD0" w:rsidRPr="00BB0BD0" w:rsidRDefault="00BB0BD0" w:rsidP="00BB0BD0">
      <w:pPr>
        <w:pStyle w:val="Prrafodelista"/>
        <w:spacing w:after="240"/>
        <w:ind w:left="720"/>
        <w:jc w:val="both"/>
        <w:rPr>
          <w:rFonts w:ascii="Arial" w:hAnsi="Arial" w:cs="Arial"/>
          <w:b/>
          <w:bCs/>
          <w:color w:val="000000" w:themeColor="text1"/>
          <w:lang w:val="es-ES"/>
        </w:rPr>
      </w:pPr>
    </w:p>
    <w:p w:rsidR="00BB0BD0" w:rsidRPr="00BB0BD0" w:rsidRDefault="00BB0BD0" w:rsidP="00BB0BD0">
      <w:pPr>
        <w:spacing w:after="240"/>
        <w:jc w:val="both"/>
        <w:rPr>
          <w:rFonts w:ascii="Arial" w:hAnsi="Arial" w:cs="Arial"/>
          <w:color w:val="000000" w:themeColor="text1"/>
        </w:rPr>
      </w:pPr>
      <w:r w:rsidRPr="00BB0BD0">
        <w:rPr>
          <w:rFonts w:ascii="Arial" w:hAnsi="Arial" w:cs="Arial"/>
          <w:color w:val="000000" w:themeColor="text1"/>
        </w:rPr>
        <w:t>SEVILLA, 1</w:t>
      </w:r>
      <w:bookmarkStart w:id="0" w:name="_GoBack"/>
      <w:bookmarkEnd w:id="0"/>
      <w:r w:rsidRPr="00BB0BD0">
        <w:rPr>
          <w:rFonts w:ascii="Arial" w:hAnsi="Arial" w:cs="Arial"/>
          <w:color w:val="000000" w:themeColor="text1"/>
        </w:rPr>
        <w:t>2 DE MAYO DE 2016</w:t>
      </w:r>
    </w:p>
    <w:p w:rsidR="00BB0BD0" w:rsidRPr="00BB0BD0" w:rsidRDefault="00BB0BD0" w:rsidP="00BB0BD0">
      <w:pPr>
        <w:spacing w:before="100" w:beforeAutospacing="1" w:after="100" w:afterAutospacing="1"/>
        <w:jc w:val="both"/>
        <w:rPr>
          <w:rFonts w:ascii="Arial" w:hAnsi="Arial" w:cs="Arial"/>
          <w:color w:val="000000" w:themeColor="text1"/>
          <w:lang w:val="es-ES"/>
        </w:rPr>
      </w:pPr>
      <w:r w:rsidRPr="00BB0BD0">
        <w:rPr>
          <w:rFonts w:ascii="Arial" w:hAnsi="Arial" w:cs="Arial"/>
          <w:color w:val="000000" w:themeColor="text1"/>
          <w:lang w:val="es-ES"/>
        </w:rPr>
        <w:t xml:space="preserve">Diversidad familiar, pero el mismo amor. El perfil de las familias está cambiando gracias, entre otros motivos, a las posibilidades que ofrece la Medicina Reproductiva  a las mujeres y a las parejas que desean tener un hijo. Tanto es así que las consultas a IVI Sevilla de mujeres sin pareja aumentaron en un 28,3% durante 2015. Se trata de mujeres que afrontan, de una manera elegida y voluntaria, la maternidad en solitario, al margen de prejuicios sociales. También es notable el crecimiento de las familias </w:t>
      </w:r>
      <w:proofErr w:type="spellStart"/>
      <w:r w:rsidRPr="00BB0BD0">
        <w:rPr>
          <w:rFonts w:ascii="Arial" w:hAnsi="Arial" w:cs="Arial"/>
          <w:color w:val="000000" w:themeColor="text1"/>
          <w:lang w:val="es-ES"/>
        </w:rPr>
        <w:t>homoparentales</w:t>
      </w:r>
      <w:proofErr w:type="spellEnd"/>
      <w:r w:rsidRPr="00BB0BD0">
        <w:rPr>
          <w:rFonts w:ascii="Arial" w:hAnsi="Arial" w:cs="Arial"/>
          <w:color w:val="000000" w:themeColor="text1"/>
          <w:lang w:val="es-ES"/>
        </w:rPr>
        <w:t xml:space="preserve">, formadas por dos mujeres, que durante 2015 supusieron un 12% de las consultas atendidas por la clínica. </w:t>
      </w:r>
    </w:p>
    <w:p w:rsidR="00BB0BD0" w:rsidRPr="00BB0BD0" w:rsidRDefault="00BB0BD0" w:rsidP="00BB0BD0">
      <w:pPr>
        <w:spacing w:before="100" w:beforeAutospacing="1" w:after="100" w:afterAutospacing="1"/>
        <w:jc w:val="both"/>
        <w:rPr>
          <w:rFonts w:ascii="Arial" w:hAnsi="Arial" w:cs="Arial"/>
          <w:color w:val="000000" w:themeColor="text1"/>
          <w:lang w:val="es-ES"/>
        </w:rPr>
      </w:pPr>
      <w:r w:rsidRPr="00BB0BD0">
        <w:rPr>
          <w:rFonts w:ascii="Arial" w:hAnsi="Arial" w:cs="Arial"/>
          <w:color w:val="000000" w:themeColor="text1"/>
          <w:lang w:val="es-ES"/>
        </w:rPr>
        <w:t>El próximo domingo se celebra el Día Internacional de las Familias, y por este motivo, IVI Sevilla ha organizado esta tarde un encuentro con los más pequeños. La clínica abre sus puertas y las de su laboratorio para que los niños conozcan de primera mano cómo es el trabajo en un centro de reproducción asistida y se les explique de una manera muy didáctica cómo es la fecundación gracias a la Medicina Reproductiva.</w:t>
      </w:r>
    </w:p>
    <w:p w:rsidR="00BB0BD0" w:rsidRPr="00BB0BD0" w:rsidRDefault="00BB0BD0" w:rsidP="00BB0BD0">
      <w:pPr>
        <w:spacing w:before="100" w:beforeAutospacing="1" w:after="100" w:afterAutospacing="1"/>
        <w:jc w:val="both"/>
        <w:rPr>
          <w:rFonts w:ascii="Arial" w:hAnsi="Arial" w:cs="Arial"/>
          <w:color w:val="000000" w:themeColor="text1"/>
          <w:lang w:val="es-ES"/>
        </w:rPr>
      </w:pPr>
      <w:r w:rsidRPr="00BB0BD0">
        <w:rPr>
          <w:rFonts w:ascii="Arial" w:hAnsi="Arial" w:cs="Arial"/>
          <w:color w:val="000000" w:themeColor="text1"/>
          <w:lang w:val="es-ES"/>
        </w:rPr>
        <w:t>“La sociedad está cambiando, y nosotros lo vemos en consulta todos los días. Esto, junto con el desarrollo de los avances de la medicina reproductiva, está ayudando a crear diferentes tipos de familias, pero todas ellas con un nexo común, el amor por un hijo. Nosotros ayudamos a las personas a cumplir sueños, a formar su familia, para nosotros es una satisfacción ver cómo crecen esos niños”, matiza el doctor Manuel Fernández, director de IVI Sevilla.</w:t>
      </w:r>
    </w:p>
    <w:p w:rsidR="00BB0BD0" w:rsidRPr="00BB0BD0" w:rsidRDefault="00BB0BD0" w:rsidP="00BB0BD0">
      <w:pPr>
        <w:spacing w:before="100" w:beforeAutospacing="1" w:after="100" w:afterAutospacing="1"/>
        <w:jc w:val="both"/>
        <w:rPr>
          <w:rFonts w:ascii="Arial" w:hAnsi="Arial" w:cs="Arial"/>
          <w:color w:val="000000" w:themeColor="text1"/>
          <w:lang w:val="es-ES"/>
        </w:rPr>
      </w:pPr>
      <w:r w:rsidRPr="00BB0BD0">
        <w:rPr>
          <w:rFonts w:ascii="Arial" w:hAnsi="Arial" w:cs="Arial"/>
          <w:color w:val="000000" w:themeColor="text1"/>
          <w:lang w:val="es-ES"/>
        </w:rPr>
        <w:t>Mª del Mar Tirado, psicóloga del centro sevillano, aclara: “Hay niños que nacen porque un día sus padres/madres, vinieron a una clínica de reproducción asistida buscando un sueño. Hoy esos niños tienen la oportunidad de ver de primera mano el laboratorio donde nace la vida. Para ellos, es una actividad enriquecedora y refuerza la crianza en un contexto de normalidad”.</w:t>
      </w:r>
    </w:p>
    <w:p w:rsidR="00BB0BD0" w:rsidRPr="00BB0BD0" w:rsidRDefault="00BB0BD0" w:rsidP="00BB0BD0">
      <w:pPr>
        <w:spacing w:before="100" w:beforeAutospacing="1" w:after="100" w:afterAutospacing="1"/>
        <w:jc w:val="both"/>
        <w:rPr>
          <w:rFonts w:ascii="Arial" w:hAnsi="Arial" w:cs="Arial"/>
          <w:color w:val="000000" w:themeColor="text1"/>
          <w:lang w:val="es-ES"/>
        </w:rPr>
      </w:pPr>
      <w:r w:rsidRPr="00BB0BD0">
        <w:rPr>
          <w:rFonts w:ascii="Arial" w:hAnsi="Arial" w:cs="Arial"/>
          <w:color w:val="000000" w:themeColor="text1"/>
          <w:lang w:val="es-ES"/>
        </w:rPr>
        <w:t>En 2015, IVI Sevilla realizó más de 1.800 tratamientos de reproducción asistida, y durante estos 15 años de actividad del Dr. Fernández y su equipo ha ayudado a nacer a más de 6.000 bebés.</w:t>
      </w:r>
    </w:p>
    <w:p w:rsidR="001E426A" w:rsidRPr="007D0104" w:rsidRDefault="001E426A" w:rsidP="007D0104">
      <w:pPr>
        <w:spacing w:before="100" w:beforeAutospacing="1" w:after="100" w:afterAutospacing="1"/>
        <w:jc w:val="both"/>
        <w:rPr>
          <w:rFonts w:ascii="Arial" w:hAnsi="Arial" w:cs="Arial"/>
          <w:lang w:val="es-ES"/>
        </w:rPr>
      </w:pPr>
      <w:r w:rsidRPr="00C6117B">
        <w:rPr>
          <w:rFonts w:ascii="Arial" w:hAnsi="Arial" w:cs="Arial"/>
          <w:b/>
          <w:szCs w:val="22"/>
          <w:u w:val="single"/>
          <w:lang w:val="es-MX"/>
        </w:rPr>
        <w:lastRenderedPageBreak/>
        <w:t>Sobre IVI</w:t>
      </w:r>
    </w:p>
    <w:p w:rsidR="001E426A" w:rsidRPr="001E426A" w:rsidRDefault="001E426A" w:rsidP="001E426A">
      <w:pPr>
        <w:spacing w:before="120" w:line="276" w:lineRule="auto"/>
        <w:ind w:right="-291"/>
        <w:jc w:val="both"/>
        <w:rPr>
          <w:rFonts w:ascii="Arial" w:hAnsi="Arial" w:cs="Arial"/>
          <w:i/>
          <w:szCs w:val="22"/>
          <w:lang w:val="es-ES"/>
        </w:rPr>
      </w:pPr>
      <w:r w:rsidRPr="00ED34A4">
        <w:rPr>
          <w:rFonts w:ascii="Arial" w:hAnsi="Arial" w:cs="Arial"/>
          <w:i/>
          <w:szCs w:val="22"/>
          <w:lang w:val="es-MX"/>
        </w:rPr>
        <w:t>IVI</w:t>
      </w:r>
      <w:r w:rsidRPr="001E426A">
        <w:rPr>
          <w:rFonts w:ascii="Arial" w:hAnsi="Arial" w:cs="Arial"/>
          <w:i/>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1E426A" w:rsidRDefault="005A63C3" w:rsidP="001E426A">
      <w:pPr>
        <w:autoSpaceDE w:val="0"/>
        <w:autoSpaceDN w:val="0"/>
        <w:adjustRightInd w:val="0"/>
        <w:spacing w:after="120"/>
        <w:rPr>
          <w:rFonts w:ascii="Arial" w:hAnsi="Arial" w:cs="Arial"/>
          <w:b/>
          <w:color w:val="231F20"/>
          <w:szCs w:val="22"/>
          <w:lang w:val="es-ES_tradnl"/>
        </w:rPr>
      </w:pPr>
      <w:r w:rsidRPr="005A63C3">
        <w:rPr>
          <w:noProof/>
          <w:lang w:val="es-ES" w:eastAsia="es-ES"/>
        </w:rPr>
        <w:pict>
          <v:shapetype id="_x0000_t202" coordsize="21600,21600" o:spt="202" path="m,l,21600r21600,l21600,xe">
            <v:stroke joinstyle="miter"/>
            <v:path gradientshapeok="t" o:connecttype="rect"/>
          </v:shapetype>
          <v:shape id="Cuadro de texto 10" o:spid="_x0000_s1026" type="#_x0000_t202" style="position:absolute;margin-left:253.7pt;margin-top:16.95pt;width:219.95pt;height:105.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" filled="f" strokecolor="#a6a6a6" strokeweight="1.5pt">
            <v:textbox>
              <w:txbxContent>
                <w:p w:rsidR="00CB1DE1" w:rsidRDefault="00CB1DE1" w:rsidP="001E426A"/>
              </w:txbxContent>
            </v:textbox>
          </v:shape>
        </w:pict>
      </w:r>
    </w:p>
    <w:p w:rsidR="001E426A" w:rsidRPr="00143576" w:rsidRDefault="005A63C3" w:rsidP="001E426A">
      <w:pPr>
        <w:autoSpaceDE w:val="0"/>
        <w:autoSpaceDN w:val="0"/>
        <w:adjustRightInd w:val="0"/>
        <w:rPr>
          <w:rFonts w:ascii="Arial" w:hAnsi="Arial" w:cs="Arial"/>
          <w:b/>
          <w:color w:val="231F20"/>
          <w:sz w:val="22"/>
          <w:szCs w:val="22"/>
          <w:u w:val="single"/>
          <w:lang w:val="es-ES_tradnl"/>
        </w:rPr>
      </w:pPr>
      <w:r w:rsidRPr="005A63C3">
        <w:rPr>
          <w:noProof/>
          <w:lang w:val="es-ES" w:eastAsia="es-ES"/>
        </w:rPr>
        <w:pict>
          <v:shape id="Cuadro de texto 9" o:spid="_x0000_s1027" type="#_x0000_t202" style="position:absolute;margin-left:292.2pt;margin-top:3.15pt;width:195.9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" filled="f" stroked="f">
            <v:textbox style="mso-fit-shape-to-text:t">
              <w:txbxContent>
                <w:p w:rsidR="00CB1DE1" w:rsidRPr="005721C9" w:rsidRDefault="00CB1DE1" w:rsidP="001E426A">
                  <w:pPr>
                    <w:rPr>
                      <w:rFonts w:ascii="Calibri" w:hAnsi="Calibri"/>
                      <w:sz w:val="21"/>
                      <w:szCs w:val="21"/>
                    </w:rPr>
                  </w:pPr>
                  <w:hyperlink r:id="rId8" w:history="1">
                    <w:r w:rsidRPr="005721C9">
                      <w:rPr>
                        <w:rStyle w:val="Hipervnculo"/>
                        <w:rFonts w:ascii="Calibri" w:hAnsi="Calibri"/>
                        <w:sz w:val="21"/>
                        <w:szCs w:val="21"/>
                      </w:rPr>
                      <w:t>https://www.facebook.com/iviclinics</w:t>
                    </w:r>
                  </w:hyperlink>
                  <w:r w:rsidRPr="005721C9">
                    <w:rPr>
                      <w:rFonts w:ascii="Calibri" w:hAnsi="Calibri"/>
                      <w:sz w:val="21"/>
                      <w:szCs w:val="21"/>
                    </w:rPr>
                    <w:t xml:space="preserve"> </w:t>
                  </w:r>
                </w:p>
              </w:txbxContent>
            </v:textbox>
          </v:shape>
        </w:pict>
      </w:r>
      <w:r w:rsidR="001E426A">
        <w:rPr>
          <w:noProof/>
          <w:lang w:val="es-ES" w:eastAsia="es-ES"/>
        </w:rPr>
        <w:drawing>
          <wp:anchor distT="0" distB="0" distL="114300" distR="114300" simplePos="0" relativeHeight="251663360" behindDoc="0" locked="0" layoutInCell="1" allowOverlap="1">
            <wp:simplePos x="0" y="0"/>
            <wp:positionH relativeFrom="column">
              <wp:posOffset>3352800</wp:posOffset>
            </wp:positionH>
            <wp:positionV relativeFrom="paragraph">
              <wp:posOffset>55880</wp:posOffset>
            </wp:positionV>
            <wp:extent cx="238125" cy="238125"/>
            <wp:effectExtent l="0" t="0" r="9525" b="9525"/>
            <wp:wrapNone/>
            <wp:docPr id="8" name="Imagen 8"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1E426A" w:rsidRPr="00143576">
        <w:rPr>
          <w:rFonts w:ascii="Arial" w:hAnsi="Arial" w:cs="Arial"/>
          <w:b/>
          <w:color w:val="231F20"/>
          <w:sz w:val="22"/>
          <w:szCs w:val="22"/>
          <w:u w:val="single"/>
          <w:lang w:val="es-ES_tradnl"/>
        </w:rPr>
        <w:t>Para más información</w:t>
      </w:r>
      <w:r w:rsidR="001E426A" w:rsidRPr="00143576">
        <w:rPr>
          <w:rFonts w:ascii="Arial" w:hAnsi="Arial" w:cs="Arial"/>
          <w:b/>
          <w:color w:val="231F20"/>
          <w:sz w:val="22"/>
          <w:szCs w:val="22"/>
          <w:lang w:val="es-ES_tradnl"/>
        </w:rPr>
        <w:t>:</w:t>
      </w:r>
    </w:p>
    <w:p w:rsidR="001E426A" w:rsidRDefault="001E426A" w:rsidP="001E426A">
      <w:pPr>
        <w:autoSpaceDE w:val="0"/>
        <w:autoSpaceDN w:val="0"/>
        <w:adjustRightInd w:val="0"/>
        <w:rPr>
          <w:rFonts w:ascii="Arial" w:hAnsi="Arial" w:cs="Arial"/>
          <w:color w:val="231F20"/>
          <w:sz w:val="22"/>
          <w:szCs w:val="22"/>
          <w:lang w:val="es-ES_tradnl"/>
        </w:rPr>
      </w:pPr>
    </w:p>
    <w:p w:rsidR="001E426A" w:rsidRPr="00143576" w:rsidRDefault="005A63C3" w:rsidP="001E426A">
      <w:pPr>
        <w:autoSpaceDE w:val="0"/>
        <w:autoSpaceDN w:val="0"/>
        <w:adjustRightInd w:val="0"/>
        <w:rPr>
          <w:rFonts w:ascii="Arial" w:hAnsi="Arial" w:cs="Arial"/>
          <w:color w:val="231F20"/>
          <w:sz w:val="22"/>
          <w:szCs w:val="22"/>
          <w:lang w:val="es-ES_tradnl"/>
        </w:rPr>
      </w:pPr>
      <w:r w:rsidRPr="005A63C3">
        <w:rPr>
          <w:noProof/>
          <w:lang w:val="es-ES" w:eastAsia="es-ES"/>
        </w:rPr>
        <w:pict>
          <v:shape id="Cuadro de texto 7" o:spid="_x0000_s1028" type="#_x0000_t202" style="position:absolute;margin-left:292.2pt;margin-top:1.4pt;width:195.9pt;height: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" filled="f" stroked="f">
            <v:textbox style="mso-fit-shape-to-text:t">
              <w:txbxContent>
                <w:p w:rsidR="00CB1DE1" w:rsidRPr="005721C9" w:rsidRDefault="00CB1DE1" w:rsidP="001E426A">
                  <w:pPr>
                    <w:rPr>
                      <w:rFonts w:ascii="Calibri" w:hAnsi="Calibri"/>
                      <w:sz w:val="21"/>
                      <w:szCs w:val="21"/>
                    </w:rPr>
                  </w:pPr>
                  <w:hyperlink r:id="rId10" w:history="1">
                    <w:r w:rsidRPr="005721C9">
                      <w:rPr>
                        <w:rStyle w:val="Hipervnculo"/>
                        <w:rFonts w:ascii="Calibri" w:hAnsi="Calibri"/>
                        <w:sz w:val="21"/>
                        <w:szCs w:val="21"/>
                      </w:rPr>
                      <w:t>https://twitter.com/IVIclinics</w:t>
                    </w:r>
                  </w:hyperlink>
                  <w:r w:rsidRPr="005721C9">
                    <w:rPr>
                      <w:rFonts w:ascii="Calibri" w:hAnsi="Calibri"/>
                      <w:sz w:val="21"/>
                      <w:szCs w:val="21"/>
                    </w:rPr>
                    <w:t xml:space="preserve"> </w:t>
                  </w:r>
                </w:p>
              </w:txbxContent>
            </v:textbox>
          </v:shape>
        </w:pict>
      </w:r>
      <w:r w:rsidR="001E426A">
        <w:rPr>
          <w:noProof/>
          <w:lang w:val="es-ES" w:eastAsia="es-ES"/>
        </w:rPr>
        <w:drawing>
          <wp:anchor distT="0" distB="0" distL="114300" distR="114300" simplePos="0" relativeHeight="251664384" behindDoc="0" locked="0" layoutInCell="1" allowOverlap="1">
            <wp:simplePos x="0" y="0"/>
            <wp:positionH relativeFrom="column">
              <wp:posOffset>3360420</wp:posOffset>
            </wp:positionH>
            <wp:positionV relativeFrom="paragraph">
              <wp:posOffset>17780</wp:posOffset>
            </wp:positionV>
            <wp:extent cx="238125" cy="238125"/>
            <wp:effectExtent l="0" t="0" r="9525" b="9525"/>
            <wp:wrapNone/>
            <wp:docPr id="6" name="Imagen 6" descr="http://berepublic.es/newbeBlog/wp-content/uploads/twitter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1E426A" w:rsidRPr="00143576">
        <w:rPr>
          <w:rFonts w:ascii="Arial" w:hAnsi="Arial" w:cs="Arial"/>
          <w:color w:val="231F20"/>
          <w:sz w:val="22"/>
          <w:szCs w:val="22"/>
          <w:lang w:val="es-ES_tradnl"/>
        </w:rPr>
        <w:t>IVI. 963173610</w:t>
      </w:r>
    </w:p>
    <w:p w:rsidR="007D0104" w:rsidRDefault="007D0104" w:rsidP="001E426A">
      <w:pPr>
        <w:autoSpaceDE w:val="0"/>
        <w:autoSpaceDN w:val="0"/>
        <w:adjustRightInd w:val="0"/>
        <w:rPr>
          <w:rFonts w:ascii="Arial" w:hAnsi="Arial" w:cs="Arial"/>
          <w:color w:val="231F20"/>
          <w:sz w:val="22"/>
          <w:szCs w:val="22"/>
          <w:lang w:val="es-ES"/>
        </w:rPr>
      </w:pPr>
      <w:r>
        <w:rPr>
          <w:rFonts w:ascii="Arial" w:hAnsi="Arial" w:cs="Arial"/>
          <w:color w:val="231F20"/>
          <w:sz w:val="22"/>
          <w:szCs w:val="22"/>
          <w:lang w:val="es-ES"/>
        </w:rPr>
        <w:t xml:space="preserve">Ricardo Pedrós </w:t>
      </w:r>
      <w:hyperlink r:id="rId12" w:history="1">
        <w:r w:rsidRPr="00741FAD">
          <w:rPr>
            <w:rStyle w:val="Hipervnculo"/>
            <w:rFonts w:ascii="Arial" w:hAnsi="Arial" w:cs="Arial"/>
            <w:sz w:val="22"/>
            <w:szCs w:val="22"/>
            <w:lang w:val="es-ES"/>
          </w:rPr>
          <w:t>Ricardo.pedros@ivi.es</w:t>
        </w:r>
      </w:hyperlink>
      <w:r>
        <w:rPr>
          <w:rFonts w:ascii="Arial" w:hAnsi="Arial" w:cs="Arial"/>
          <w:color w:val="231F20"/>
          <w:sz w:val="22"/>
          <w:szCs w:val="22"/>
          <w:lang w:val="es-ES"/>
        </w:rPr>
        <w:t xml:space="preserve"> </w:t>
      </w:r>
    </w:p>
    <w:p w:rsidR="001E426A" w:rsidRPr="00CB1DE1" w:rsidRDefault="005A63C3" w:rsidP="001E426A">
      <w:pPr>
        <w:autoSpaceDE w:val="0"/>
        <w:autoSpaceDN w:val="0"/>
        <w:adjustRightInd w:val="0"/>
        <w:rPr>
          <w:rFonts w:ascii="Arial" w:hAnsi="Arial" w:cs="Arial"/>
          <w:color w:val="231F20"/>
          <w:sz w:val="22"/>
          <w:szCs w:val="22"/>
          <w:lang w:val="es-ES"/>
        </w:rPr>
      </w:pPr>
      <w:r w:rsidRPr="005A63C3">
        <w:rPr>
          <w:noProof/>
          <w:lang w:val="es-ES" w:eastAsia="es-ES"/>
        </w:rPr>
        <w:pict>
          <v:shape id="Cuadro de texto 4" o:spid="_x0000_s1029" type="#_x0000_t202" style="position:absolute;margin-left:292.8pt;margin-top:8.55pt;width:195.9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" filled="f" stroked="f">
            <v:textbox style="mso-fit-shape-to-text:t">
              <w:txbxContent>
                <w:p w:rsidR="00CB1DE1" w:rsidRPr="007E690E" w:rsidRDefault="00CB1DE1" w:rsidP="001E426A">
                  <w:pPr>
                    <w:rPr>
                      <w:rFonts w:ascii="Calibri" w:hAnsi="Calibri"/>
                      <w:sz w:val="22"/>
                      <w:szCs w:val="22"/>
                    </w:rPr>
                  </w:pPr>
                  <w:hyperlink r:id="rId13" w:history="1">
                    <w:proofErr w:type="gramStart"/>
                    <w:r w:rsidRPr="007E690E">
                      <w:rPr>
                        <w:rStyle w:val="Hipervnculo"/>
                        <w:rFonts w:ascii="Calibri" w:hAnsi="Calibri"/>
                        <w:sz w:val="22"/>
                        <w:szCs w:val="22"/>
                      </w:rPr>
                      <w:t>instagram.com/</w:t>
                    </w:r>
                    <w:proofErr w:type="spellStart"/>
                    <w:r w:rsidRPr="007E690E">
                      <w:rPr>
                        <w:rStyle w:val="Hipervnculo"/>
                        <w:rFonts w:ascii="Calibri" w:hAnsi="Calibri"/>
                        <w:sz w:val="22"/>
                        <w:szCs w:val="22"/>
                      </w:rPr>
                      <w:t>iviclinics</w:t>
                    </w:r>
                    <w:proofErr w:type="spellEnd"/>
                    <w:proofErr w:type="gramEnd"/>
                  </w:hyperlink>
                  <w:r w:rsidRPr="007E690E">
                    <w:rPr>
                      <w:rFonts w:ascii="Calibri" w:hAnsi="Calibri"/>
                      <w:sz w:val="22"/>
                      <w:szCs w:val="22"/>
                    </w:rPr>
                    <w:t xml:space="preserve"> </w:t>
                  </w:r>
                </w:p>
              </w:txbxContent>
            </v:textbox>
          </v:shape>
        </w:pict>
      </w:r>
      <w:r w:rsidR="001E426A">
        <w:rPr>
          <w:noProof/>
          <w:lang w:val="es-ES" w:eastAsia="es-ES"/>
        </w:rPr>
        <w:drawing>
          <wp:anchor distT="0" distB="0" distL="114300" distR="114300" simplePos="0" relativeHeight="251665408" behindDoc="0" locked="0" layoutInCell="1" allowOverlap="1">
            <wp:simplePos x="0" y="0"/>
            <wp:positionH relativeFrom="column">
              <wp:posOffset>3375660</wp:posOffset>
            </wp:positionH>
            <wp:positionV relativeFrom="paragraph">
              <wp:posOffset>131445</wp:posOffset>
            </wp:positionV>
            <wp:extent cx="238125" cy="238125"/>
            <wp:effectExtent l="0" t="0" r="9525" b="9525"/>
            <wp:wrapThrough wrapText="bothSides">
              <wp:wrapPolygon edited="0">
                <wp:start x="0" y="0"/>
                <wp:lineTo x="0" y="20736"/>
                <wp:lineTo x="20736" y="20736"/>
                <wp:lineTo x="2073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1E426A" w:rsidRPr="001E426A">
        <w:rPr>
          <w:rFonts w:ascii="Arial" w:hAnsi="Arial" w:cs="Arial"/>
          <w:color w:val="231F20"/>
          <w:sz w:val="22"/>
          <w:szCs w:val="22"/>
          <w:lang w:val="es-ES"/>
        </w:rPr>
        <w:t xml:space="preserve">Lucía Renau. </w:t>
      </w:r>
      <w:hyperlink r:id="rId15" w:history="1">
        <w:r w:rsidR="001E426A" w:rsidRPr="00CB1DE1">
          <w:rPr>
            <w:rStyle w:val="Hipervnculo"/>
            <w:rFonts w:ascii="Arial" w:hAnsi="Arial" w:cs="Arial"/>
            <w:sz w:val="22"/>
            <w:szCs w:val="22"/>
            <w:lang w:val="es-ES"/>
          </w:rPr>
          <w:t>lucia.renau@ivi.es</w:t>
        </w:r>
      </w:hyperlink>
      <w:r w:rsidR="001E426A" w:rsidRPr="00CB1DE1">
        <w:rPr>
          <w:rFonts w:ascii="Arial" w:hAnsi="Arial" w:cs="Arial"/>
          <w:color w:val="231F20"/>
          <w:sz w:val="22"/>
          <w:szCs w:val="22"/>
          <w:lang w:val="es-ES"/>
        </w:rPr>
        <w:t xml:space="preserve"> </w:t>
      </w:r>
    </w:p>
    <w:p w:rsidR="001E426A" w:rsidRPr="00CB1DE1" w:rsidRDefault="001E426A" w:rsidP="001E426A">
      <w:pPr>
        <w:autoSpaceDE w:val="0"/>
        <w:autoSpaceDN w:val="0"/>
        <w:adjustRightInd w:val="0"/>
        <w:rPr>
          <w:rFonts w:ascii="Arial" w:hAnsi="Arial" w:cs="Arial"/>
          <w:color w:val="231F20"/>
          <w:sz w:val="22"/>
          <w:szCs w:val="22"/>
        </w:rPr>
      </w:pPr>
      <w:r w:rsidRPr="00ED71A2">
        <w:rPr>
          <w:rFonts w:ascii="Arial" w:hAnsi="Arial" w:cs="Arial"/>
          <w:color w:val="231F20"/>
          <w:sz w:val="22"/>
          <w:szCs w:val="22"/>
        </w:rPr>
        <w:t xml:space="preserve">Vicky Vila. </w:t>
      </w:r>
      <w:hyperlink r:id="rId16" w:history="1">
        <w:r w:rsidRPr="00CB1DE1">
          <w:rPr>
            <w:rStyle w:val="Hipervnculo"/>
            <w:rFonts w:ascii="Arial" w:hAnsi="Arial" w:cs="Arial"/>
            <w:sz w:val="22"/>
            <w:szCs w:val="22"/>
          </w:rPr>
          <w:t>vicky.vila@ivi.es</w:t>
        </w:r>
      </w:hyperlink>
    </w:p>
    <w:p w:rsidR="001E426A" w:rsidRPr="001E426A" w:rsidRDefault="005A63C3" w:rsidP="001E426A">
      <w:pPr>
        <w:autoSpaceDE w:val="0"/>
        <w:autoSpaceDN w:val="0"/>
        <w:adjustRightInd w:val="0"/>
        <w:rPr>
          <w:rFonts w:ascii="Arial" w:hAnsi="Arial" w:cs="Arial"/>
          <w:color w:val="231F20"/>
          <w:sz w:val="22"/>
          <w:szCs w:val="22"/>
          <w:lang w:val="es-ES"/>
        </w:rPr>
      </w:pPr>
      <w:r w:rsidRPr="005A63C3">
        <w:rPr>
          <w:rFonts w:ascii="Arial" w:hAnsi="Arial" w:cs="Arial"/>
          <w:noProof/>
          <w:sz w:val="22"/>
          <w:szCs w:val="22"/>
          <w:lang w:val="es-ES" w:eastAsia="es-ES"/>
        </w:rPr>
        <w:pict>
          <v:shape id="Cuadro de texto 5" o:spid="_x0000_s1031" type="#_x0000_t202" style="position:absolute;margin-left:411.5pt;margin-top:4.65pt;width:73.4pt;height:2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" filled="f" stroked="f">
            <v:textbox style="mso-fit-shape-to-text:t">
              <w:txbxContent>
                <w:p w:rsidR="00CB1DE1" w:rsidRPr="00143576" w:rsidRDefault="00CB1DE1" w:rsidP="001E426A">
                  <w:pPr>
                    <w:rPr>
                      <w:rFonts w:ascii="Calibri" w:hAnsi="Calibri"/>
                      <w:b/>
                      <w:color w:val="31849B"/>
                      <w:sz w:val="21"/>
                      <w:szCs w:val="21"/>
                    </w:rPr>
                  </w:pPr>
                  <w:hyperlink r:id="rId17" w:history="1">
                    <w:r w:rsidRPr="00143576">
                      <w:rPr>
                        <w:rStyle w:val="Hipervnculo"/>
                        <w:rFonts w:ascii="Calibri" w:hAnsi="Calibri"/>
                        <w:b/>
                        <w:color w:val="31849B"/>
                        <w:sz w:val="21"/>
                        <w:szCs w:val="21"/>
                      </w:rPr>
                      <w:t>www.ivi.es</w:t>
                    </w:r>
                  </w:hyperlink>
                  <w:r w:rsidRPr="00143576">
                    <w:rPr>
                      <w:rFonts w:ascii="Calibri" w:hAnsi="Calibri"/>
                      <w:b/>
                      <w:color w:val="31849B"/>
                      <w:sz w:val="21"/>
                      <w:szCs w:val="21"/>
                    </w:rPr>
                    <w:t xml:space="preserve"> </w:t>
                  </w:r>
                </w:p>
              </w:txbxContent>
            </v:textbox>
          </v:shape>
        </w:pict>
      </w:r>
      <w:r w:rsidRPr="005A63C3">
        <w:rPr>
          <w:noProof/>
          <w:lang w:val="es-ES" w:eastAsia="es-ES"/>
        </w:rPr>
        <w:pict>
          <v:shape id="Cuadro de texto 307" o:spid="_x0000_s1030" type="#_x0000_t202" style="position:absolute;margin-left:294pt;margin-top:6.1pt;width:195.9pt;height:2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" filled="f" stroked="f">
            <v:textbox style="mso-fit-shape-to-text:t">
              <w:txbxContent>
                <w:p w:rsidR="00CB1DE1" w:rsidRPr="00231B21" w:rsidRDefault="00CB1DE1" w:rsidP="001E426A">
                  <w:pPr>
                    <w:rPr>
                      <w:rFonts w:ascii="Calibri" w:hAnsi="Calibri"/>
                      <w:sz w:val="22"/>
                      <w:szCs w:val="22"/>
                    </w:rPr>
                  </w:pPr>
                  <w:hyperlink r:id="rId18" w:history="1">
                    <w:proofErr w:type="gramStart"/>
                    <w:r w:rsidRPr="00231B21">
                      <w:rPr>
                        <w:rStyle w:val="Hipervnculo"/>
                        <w:rFonts w:ascii="Calibri" w:hAnsi="Calibri"/>
                        <w:sz w:val="22"/>
                        <w:szCs w:val="22"/>
                      </w:rPr>
                      <w:t>youtube.com/</w:t>
                    </w:r>
                    <w:proofErr w:type="spellStart"/>
                    <w:r w:rsidRPr="00231B21">
                      <w:rPr>
                        <w:rStyle w:val="Hipervnculo"/>
                        <w:rFonts w:ascii="Calibri" w:hAnsi="Calibri"/>
                        <w:sz w:val="22"/>
                        <w:szCs w:val="22"/>
                      </w:rPr>
                      <w:t>IVIClinics</w:t>
                    </w:r>
                    <w:proofErr w:type="spellEnd"/>
                    <w:proofErr w:type="gramEnd"/>
                  </w:hyperlink>
                </w:p>
              </w:txbxContent>
            </v:textbox>
          </v:shape>
        </w:pict>
      </w:r>
      <w:r w:rsidR="001E426A">
        <w:rPr>
          <w:noProof/>
          <w:lang w:val="es-ES" w:eastAsia="es-ES"/>
        </w:rPr>
        <w:drawing>
          <wp:anchor distT="0" distB="0" distL="114300" distR="114300" simplePos="0" relativeHeight="251666432" behindDoc="0" locked="0" layoutInCell="1" allowOverlap="1">
            <wp:simplePos x="0" y="0"/>
            <wp:positionH relativeFrom="column">
              <wp:posOffset>3390900</wp:posOffset>
            </wp:positionH>
            <wp:positionV relativeFrom="paragraph">
              <wp:posOffset>83185</wp:posOffset>
            </wp:positionV>
            <wp:extent cx="244475" cy="247650"/>
            <wp:effectExtent l="0" t="0" r="3175" b="0"/>
            <wp:wrapThrough wrapText="bothSides">
              <wp:wrapPolygon edited="0">
                <wp:start x="0" y="0"/>
                <wp:lineTo x="0" y="19938"/>
                <wp:lineTo x="20197" y="19938"/>
                <wp:lineTo x="20197" y="0"/>
                <wp:lineTo x="0" y="0"/>
              </wp:wrapPolygon>
            </wp:wrapThrough>
            <wp:docPr id="2" name="Imagen 2" descr="https://norfipc.com/img/logos/logotipo-oficial-youtube-2014.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anchor>
        </w:drawing>
      </w:r>
      <w:r w:rsidR="001E426A" w:rsidRPr="001E426A">
        <w:rPr>
          <w:rFonts w:ascii="Arial" w:hAnsi="Arial" w:cs="Arial"/>
          <w:color w:val="231F20"/>
          <w:sz w:val="22"/>
          <w:szCs w:val="22"/>
          <w:lang w:val="es-ES"/>
        </w:rPr>
        <w:t xml:space="preserve">Dori Argente </w:t>
      </w:r>
      <w:hyperlink r:id="rId21" w:history="1">
        <w:r w:rsidR="001E426A" w:rsidRPr="001E426A">
          <w:rPr>
            <w:rStyle w:val="Hipervnculo"/>
            <w:rFonts w:ascii="Arial" w:hAnsi="Arial" w:cs="Arial"/>
            <w:sz w:val="22"/>
            <w:szCs w:val="22"/>
            <w:lang w:val="es-ES"/>
          </w:rPr>
          <w:t>dori.argente@ivi.es</w:t>
        </w:r>
      </w:hyperlink>
      <w:r w:rsidR="001E426A" w:rsidRPr="001E426A">
        <w:rPr>
          <w:rFonts w:ascii="Arial" w:hAnsi="Arial" w:cs="Arial"/>
          <w:color w:val="231F20"/>
          <w:sz w:val="22"/>
          <w:szCs w:val="22"/>
          <w:lang w:val="es-ES"/>
        </w:rPr>
        <w:t xml:space="preserve"> </w:t>
      </w:r>
    </w:p>
    <w:p w:rsidR="001E426A" w:rsidRPr="001E426A" w:rsidRDefault="001E426A" w:rsidP="001E426A">
      <w:pPr>
        <w:autoSpaceDE w:val="0"/>
        <w:autoSpaceDN w:val="0"/>
        <w:adjustRightInd w:val="0"/>
        <w:rPr>
          <w:rFonts w:ascii="Arial" w:hAnsi="Arial" w:cs="Arial"/>
          <w:color w:val="231F20"/>
          <w:sz w:val="22"/>
          <w:szCs w:val="22"/>
          <w:lang w:val="es-ES"/>
        </w:rPr>
      </w:pPr>
      <w:r w:rsidRPr="001E426A">
        <w:rPr>
          <w:rFonts w:ascii="Arial" w:hAnsi="Arial" w:cs="Arial"/>
          <w:color w:val="231F20"/>
          <w:sz w:val="22"/>
          <w:szCs w:val="22"/>
          <w:lang w:val="es-ES"/>
        </w:rPr>
        <w:t xml:space="preserve">José Manuel Granero </w:t>
      </w:r>
      <w:hyperlink r:id="rId22" w:history="1">
        <w:r w:rsidRPr="001E426A">
          <w:rPr>
            <w:rStyle w:val="Hipervnculo"/>
            <w:rFonts w:ascii="Arial" w:hAnsi="Arial" w:cs="Arial"/>
            <w:sz w:val="22"/>
            <w:szCs w:val="22"/>
            <w:lang w:val="es-ES"/>
          </w:rPr>
          <w:t>josemanuel.granero@ivi.es</w:t>
        </w:r>
      </w:hyperlink>
    </w:p>
    <w:p w:rsidR="001E426A" w:rsidRPr="001E426A" w:rsidRDefault="001E426A" w:rsidP="001E426A">
      <w:pPr>
        <w:autoSpaceDE w:val="0"/>
        <w:autoSpaceDN w:val="0"/>
        <w:adjustRightInd w:val="0"/>
        <w:rPr>
          <w:rFonts w:ascii="Arial" w:hAnsi="Arial" w:cs="Arial"/>
          <w:color w:val="231F20"/>
          <w:sz w:val="22"/>
          <w:szCs w:val="22"/>
          <w:lang w:val="es-ES"/>
        </w:rPr>
      </w:pPr>
    </w:p>
    <w:p w:rsidR="001E426A" w:rsidRPr="00FE79D8" w:rsidRDefault="001E426A" w:rsidP="001E426A">
      <w:pPr>
        <w:tabs>
          <w:tab w:val="left" w:pos="1800"/>
        </w:tabs>
        <w:rPr>
          <w:rFonts w:ascii="Arial" w:hAnsi="Arial" w:cs="Arial"/>
          <w:lang w:val="es-MX"/>
        </w:rPr>
      </w:pPr>
    </w:p>
    <w:p w:rsidR="007D0104" w:rsidRPr="007D0104" w:rsidRDefault="007D0104" w:rsidP="007D0104">
      <w:pPr>
        <w:spacing w:before="100" w:beforeAutospacing="1" w:after="100" w:afterAutospacing="1"/>
        <w:jc w:val="both"/>
        <w:rPr>
          <w:rFonts w:ascii="Arial" w:hAnsi="Arial" w:cs="Arial"/>
          <w:b/>
          <w:sz w:val="20"/>
          <w:szCs w:val="20"/>
          <w:lang w:val="es-ES"/>
        </w:rPr>
      </w:pPr>
      <w:r w:rsidRPr="007D0104">
        <w:rPr>
          <w:rFonts w:ascii="Arial" w:hAnsi="Arial" w:cs="Arial"/>
          <w:b/>
          <w:sz w:val="20"/>
          <w:szCs w:val="20"/>
          <w:lang w:val="es-ES"/>
        </w:rPr>
        <w:t>Nota para los medios:</w:t>
      </w:r>
    </w:p>
    <w:p w:rsidR="007D0104" w:rsidRPr="007D0104" w:rsidRDefault="007D0104" w:rsidP="007D0104">
      <w:pPr>
        <w:ind w:left="709"/>
        <w:jc w:val="both"/>
        <w:rPr>
          <w:rFonts w:ascii="Arial" w:hAnsi="Arial" w:cs="Arial"/>
          <w:sz w:val="20"/>
          <w:szCs w:val="20"/>
          <w:lang w:val="es-ES"/>
        </w:rPr>
      </w:pPr>
      <w:r w:rsidRPr="007D0104">
        <w:rPr>
          <w:rFonts w:ascii="Arial" w:hAnsi="Arial" w:cs="Arial"/>
          <w:b/>
          <w:sz w:val="20"/>
          <w:szCs w:val="20"/>
          <w:lang w:val="es-ES"/>
        </w:rPr>
        <w:t>Hora</w:t>
      </w:r>
      <w:r w:rsidRPr="007D0104">
        <w:rPr>
          <w:rFonts w:ascii="Arial" w:hAnsi="Arial" w:cs="Arial"/>
          <w:sz w:val="20"/>
          <w:szCs w:val="20"/>
          <w:lang w:val="es-ES"/>
        </w:rPr>
        <w:t xml:space="preserve"> 17.30h</w:t>
      </w:r>
    </w:p>
    <w:p w:rsidR="007D0104" w:rsidRPr="007D0104" w:rsidRDefault="007D0104" w:rsidP="007D0104">
      <w:pPr>
        <w:ind w:left="709"/>
        <w:jc w:val="both"/>
        <w:rPr>
          <w:rFonts w:ascii="Arial" w:hAnsi="Arial" w:cs="Arial"/>
          <w:sz w:val="20"/>
          <w:szCs w:val="20"/>
          <w:lang w:val="es-ES"/>
        </w:rPr>
      </w:pPr>
      <w:r w:rsidRPr="007D0104">
        <w:rPr>
          <w:rFonts w:ascii="Arial" w:hAnsi="Arial" w:cs="Arial"/>
          <w:b/>
          <w:sz w:val="20"/>
          <w:szCs w:val="20"/>
          <w:lang w:val="es-ES"/>
        </w:rPr>
        <w:t xml:space="preserve">Lugar </w:t>
      </w:r>
      <w:r w:rsidRPr="007D0104">
        <w:rPr>
          <w:rFonts w:ascii="Arial" w:hAnsi="Arial" w:cs="Arial"/>
          <w:sz w:val="20"/>
          <w:szCs w:val="20"/>
          <w:lang w:val="es-ES"/>
        </w:rPr>
        <w:t>IVI Sevilla Avenida República Argentina, 58</w:t>
      </w:r>
    </w:p>
    <w:p w:rsidR="007D0104" w:rsidRPr="007D0104" w:rsidRDefault="007D0104" w:rsidP="007D0104">
      <w:pPr>
        <w:ind w:left="709"/>
        <w:jc w:val="both"/>
        <w:rPr>
          <w:rFonts w:ascii="Arial" w:hAnsi="Arial" w:cs="Arial"/>
          <w:sz w:val="20"/>
          <w:szCs w:val="20"/>
          <w:lang w:val="es-ES"/>
        </w:rPr>
      </w:pPr>
      <w:r w:rsidRPr="007D0104">
        <w:rPr>
          <w:rFonts w:ascii="Arial" w:hAnsi="Arial" w:cs="Arial"/>
          <w:sz w:val="20"/>
          <w:szCs w:val="20"/>
          <w:lang w:val="es-ES"/>
        </w:rPr>
        <w:t>Dado la normativa de ent</w:t>
      </w:r>
      <w:r>
        <w:rPr>
          <w:rFonts w:ascii="Arial" w:hAnsi="Arial" w:cs="Arial"/>
          <w:sz w:val="20"/>
          <w:szCs w:val="20"/>
          <w:lang w:val="es-ES"/>
        </w:rPr>
        <w:t>rada al laboratorio, por favor,</w:t>
      </w:r>
      <w:r w:rsidRPr="007D0104">
        <w:rPr>
          <w:rFonts w:ascii="Arial" w:hAnsi="Arial" w:cs="Arial"/>
          <w:sz w:val="20"/>
          <w:szCs w:val="20"/>
          <w:lang w:val="es-ES"/>
        </w:rPr>
        <w:t xml:space="preserve"> poneos en contacto con nosotros en caso de querer asistir </w:t>
      </w:r>
    </w:p>
    <w:p w:rsidR="003A084F" w:rsidRPr="003A084F" w:rsidRDefault="003A084F" w:rsidP="008E7ADA">
      <w:pPr>
        <w:spacing w:before="100" w:beforeAutospacing="1" w:after="100" w:afterAutospacing="1"/>
        <w:jc w:val="both"/>
        <w:rPr>
          <w:rFonts w:ascii="Arial" w:hAnsi="Arial" w:cs="Arial"/>
          <w:b/>
          <w:lang w:val="es-ES"/>
        </w:rPr>
      </w:pPr>
    </w:p>
    <w:sectPr w:rsidR="003A084F" w:rsidRPr="003A084F" w:rsidSect="00F535F0">
      <w:headerReference w:type="default" r:id="rId23"/>
      <w:pgSz w:w="11900" w:h="16840"/>
      <w:pgMar w:top="297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E1" w:rsidRDefault="00CB1DE1" w:rsidP="001C5213">
      <w:r>
        <w:separator/>
      </w:r>
    </w:p>
  </w:endnote>
  <w:endnote w:type="continuationSeparator" w:id="0">
    <w:p w:rsidR="00CB1DE1" w:rsidRDefault="00CB1DE1"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E1" w:rsidRDefault="00CB1DE1" w:rsidP="001C5213">
      <w:r>
        <w:separator/>
      </w:r>
    </w:p>
  </w:footnote>
  <w:footnote w:type="continuationSeparator" w:id="0">
    <w:p w:rsidR="00CB1DE1" w:rsidRDefault="00CB1DE1"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E1" w:rsidRPr="001C5213" w:rsidRDefault="00CB1DE1" w:rsidP="001C5213">
    <w:pPr>
      <w:pStyle w:val="Encabezado"/>
    </w:pPr>
    <w:r>
      <w:rPr>
        <w:noProof/>
        <w:lang w:val="es-ES" w:eastAsia="es-ES"/>
      </w:rPr>
      <w:drawing>
        <wp:inline distT="0" distB="0" distL="0" distR="0">
          <wp:extent cx="971550" cy="838200"/>
          <wp:effectExtent l="1905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811B03"/>
    <w:rsid w:val="0000291F"/>
    <w:rsid w:val="000055D7"/>
    <w:rsid w:val="0001011C"/>
    <w:rsid w:val="00010D23"/>
    <w:rsid w:val="00012411"/>
    <w:rsid w:val="00016501"/>
    <w:rsid w:val="00020411"/>
    <w:rsid w:val="0003048F"/>
    <w:rsid w:val="00030E26"/>
    <w:rsid w:val="0003219C"/>
    <w:rsid w:val="00044387"/>
    <w:rsid w:val="00047409"/>
    <w:rsid w:val="00047FDC"/>
    <w:rsid w:val="000510D8"/>
    <w:rsid w:val="0005175C"/>
    <w:rsid w:val="00065366"/>
    <w:rsid w:val="0008713D"/>
    <w:rsid w:val="000952CF"/>
    <w:rsid w:val="000A38FF"/>
    <w:rsid w:val="000A5C5E"/>
    <w:rsid w:val="000A6AEE"/>
    <w:rsid w:val="000A7A6C"/>
    <w:rsid w:val="000B0ED2"/>
    <w:rsid w:val="000B2B6E"/>
    <w:rsid w:val="000B528C"/>
    <w:rsid w:val="000C19DC"/>
    <w:rsid w:val="000D61E3"/>
    <w:rsid w:val="000E67C5"/>
    <w:rsid w:val="000F25A6"/>
    <w:rsid w:val="001024F0"/>
    <w:rsid w:val="00105FFF"/>
    <w:rsid w:val="00112C14"/>
    <w:rsid w:val="00117B81"/>
    <w:rsid w:val="00125EDF"/>
    <w:rsid w:val="001270B9"/>
    <w:rsid w:val="00130643"/>
    <w:rsid w:val="001345BC"/>
    <w:rsid w:val="00134A34"/>
    <w:rsid w:val="00134F18"/>
    <w:rsid w:val="00135BEB"/>
    <w:rsid w:val="00150AA4"/>
    <w:rsid w:val="001523B5"/>
    <w:rsid w:val="0015343A"/>
    <w:rsid w:val="00154155"/>
    <w:rsid w:val="00162115"/>
    <w:rsid w:val="001625CB"/>
    <w:rsid w:val="00164565"/>
    <w:rsid w:val="00164DBF"/>
    <w:rsid w:val="00170731"/>
    <w:rsid w:val="00170B1B"/>
    <w:rsid w:val="00172A3F"/>
    <w:rsid w:val="00174221"/>
    <w:rsid w:val="0017452F"/>
    <w:rsid w:val="00175C52"/>
    <w:rsid w:val="00186B50"/>
    <w:rsid w:val="00194F06"/>
    <w:rsid w:val="001A6A2C"/>
    <w:rsid w:val="001B00CB"/>
    <w:rsid w:val="001C0D38"/>
    <w:rsid w:val="001C0F64"/>
    <w:rsid w:val="001C1C33"/>
    <w:rsid w:val="001C5213"/>
    <w:rsid w:val="001D1422"/>
    <w:rsid w:val="001D172C"/>
    <w:rsid w:val="001D5F4F"/>
    <w:rsid w:val="001E3D36"/>
    <w:rsid w:val="001E426A"/>
    <w:rsid w:val="001F04FF"/>
    <w:rsid w:val="001F3557"/>
    <w:rsid w:val="0020141F"/>
    <w:rsid w:val="00206860"/>
    <w:rsid w:val="00207F1E"/>
    <w:rsid w:val="00207FE2"/>
    <w:rsid w:val="00217C60"/>
    <w:rsid w:val="00260618"/>
    <w:rsid w:val="00261C9D"/>
    <w:rsid w:val="00267462"/>
    <w:rsid w:val="00270592"/>
    <w:rsid w:val="00275C74"/>
    <w:rsid w:val="00286D0F"/>
    <w:rsid w:val="00291B5F"/>
    <w:rsid w:val="00297A8F"/>
    <w:rsid w:val="002A1656"/>
    <w:rsid w:val="002A4296"/>
    <w:rsid w:val="002A7BE5"/>
    <w:rsid w:val="002B26F0"/>
    <w:rsid w:val="002E1F7C"/>
    <w:rsid w:val="002E570F"/>
    <w:rsid w:val="002E638B"/>
    <w:rsid w:val="002F7DAE"/>
    <w:rsid w:val="00303B32"/>
    <w:rsid w:val="00303C64"/>
    <w:rsid w:val="00311203"/>
    <w:rsid w:val="00311AC6"/>
    <w:rsid w:val="00312AC8"/>
    <w:rsid w:val="003146E0"/>
    <w:rsid w:val="003250BD"/>
    <w:rsid w:val="003255C5"/>
    <w:rsid w:val="00326FB1"/>
    <w:rsid w:val="00332D06"/>
    <w:rsid w:val="003351BC"/>
    <w:rsid w:val="003400EC"/>
    <w:rsid w:val="0034104C"/>
    <w:rsid w:val="00343917"/>
    <w:rsid w:val="003504F7"/>
    <w:rsid w:val="003514BE"/>
    <w:rsid w:val="00356404"/>
    <w:rsid w:val="00356F3B"/>
    <w:rsid w:val="00364F48"/>
    <w:rsid w:val="00367AB5"/>
    <w:rsid w:val="003704FD"/>
    <w:rsid w:val="003717D3"/>
    <w:rsid w:val="00372FBE"/>
    <w:rsid w:val="003746A3"/>
    <w:rsid w:val="003776EC"/>
    <w:rsid w:val="00384B5A"/>
    <w:rsid w:val="00392677"/>
    <w:rsid w:val="00392DF7"/>
    <w:rsid w:val="00396CA0"/>
    <w:rsid w:val="003A084F"/>
    <w:rsid w:val="003A4034"/>
    <w:rsid w:val="003A4492"/>
    <w:rsid w:val="003B5C6E"/>
    <w:rsid w:val="003B7008"/>
    <w:rsid w:val="003D56CD"/>
    <w:rsid w:val="003D7F70"/>
    <w:rsid w:val="003D7FF5"/>
    <w:rsid w:val="003E6FE2"/>
    <w:rsid w:val="003F25D4"/>
    <w:rsid w:val="003F2940"/>
    <w:rsid w:val="004006FF"/>
    <w:rsid w:val="00401CB3"/>
    <w:rsid w:val="004051BA"/>
    <w:rsid w:val="00415A31"/>
    <w:rsid w:val="00417351"/>
    <w:rsid w:val="00421083"/>
    <w:rsid w:val="00422332"/>
    <w:rsid w:val="00422CE6"/>
    <w:rsid w:val="00430646"/>
    <w:rsid w:val="00435FED"/>
    <w:rsid w:val="0043708E"/>
    <w:rsid w:val="00437D2F"/>
    <w:rsid w:val="00445971"/>
    <w:rsid w:val="0045126F"/>
    <w:rsid w:val="00452658"/>
    <w:rsid w:val="00454350"/>
    <w:rsid w:val="0045797D"/>
    <w:rsid w:val="00460125"/>
    <w:rsid w:val="004623E8"/>
    <w:rsid w:val="00494C86"/>
    <w:rsid w:val="00496948"/>
    <w:rsid w:val="004A13DD"/>
    <w:rsid w:val="004A6712"/>
    <w:rsid w:val="004B6CBA"/>
    <w:rsid w:val="004C01CF"/>
    <w:rsid w:val="004C2FAD"/>
    <w:rsid w:val="004D03BC"/>
    <w:rsid w:val="004D1249"/>
    <w:rsid w:val="004D35EE"/>
    <w:rsid w:val="004D6A06"/>
    <w:rsid w:val="004E1860"/>
    <w:rsid w:val="005026A3"/>
    <w:rsid w:val="00503530"/>
    <w:rsid w:val="00504E72"/>
    <w:rsid w:val="0051364A"/>
    <w:rsid w:val="005167F0"/>
    <w:rsid w:val="0051740A"/>
    <w:rsid w:val="0054147A"/>
    <w:rsid w:val="00544AD0"/>
    <w:rsid w:val="00547298"/>
    <w:rsid w:val="00551BCD"/>
    <w:rsid w:val="00552B21"/>
    <w:rsid w:val="00554967"/>
    <w:rsid w:val="005601AB"/>
    <w:rsid w:val="00564C89"/>
    <w:rsid w:val="00573CBC"/>
    <w:rsid w:val="00587F47"/>
    <w:rsid w:val="00591F41"/>
    <w:rsid w:val="005A1CB3"/>
    <w:rsid w:val="005A1D46"/>
    <w:rsid w:val="005A63C3"/>
    <w:rsid w:val="005B247B"/>
    <w:rsid w:val="005B49D1"/>
    <w:rsid w:val="005B5E46"/>
    <w:rsid w:val="005C5504"/>
    <w:rsid w:val="005D2E6D"/>
    <w:rsid w:val="005D71E6"/>
    <w:rsid w:val="005E025B"/>
    <w:rsid w:val="005E1930"/>
    <w:rsid w:val="005E19CF"/>
    <w:rsid w:val="005E2F4C"/>
    <w:rsid w:val="005F3ED5"/>
    <w:rsid w:val="005F3EF7"/>
    <w:rsid w:val="006009B1"/>
    <w:rsid w:val="0060294E"/>
    <w:rsid w:val="00602B59"/>
    <w:rsid w:val="00605C5E"/>
    <w:rsid w:val="00606C63"/>
    <w:rsid w:val="00610E67"/>
    <w:rsid w:val="00613FCE"/>
    <w:rsid w:val="006228CF"/>
    <w:rsid w:val="00622D3E"/>
    <w:rsid w:val="00633CBE"/>
    <w:rsid w:val="00634E2A"/>
    <w:rsid w:val="00640086"/>
    <w:rsid w:val="00643B02"/>
    <w:rsid w:val="00647991"/>
    <w:rsid w:val="00651FAD"/>
    <w:rsid w:val="00657694"/>
    <w:rsid w:val="00661B94"/>
    <w:rsid w:val="006630DB"/>
    <w:rsid w:val="0066472B"/>
    <w:rsid w:val="00665403"/>
    <w:rsid w:val="00665DF0"/>
    <w:rsid w:val="00666B03"/>
    <w:rsid w:val="00681279"/>
    <w:rsid w:val="00694A70"/>
    <w:rsid w:val="00697496"/>
    <w:rsid w:val="006A5FCB"/>
    <w:rsid w:val="006B153B"/>
    <w:rsid w:val="006C3002"/>
    <w:rsid w:val="006D29AD"/>
    <w:rsid w:val="006D5915"/>
    <w:rsid w:val="006E58B6"/>
    <w:rsid w:val="006E58BC"/>
    <w:rsid w:val="006F7234"/>
    <w:rsid w:val="007005A2"/>
    <w:rsid w:val="00707C40"/>
    <w:rsid w:val="00731E7E"/>
    <w:rsid w:val="00734395"/>
    <w:rsid w:val="007349BA"/>
    <w:rsid w:val="00747845"/>
    <w:rsid w:val="007559ED"/>
    <w:rsid w:val="00761C4D"/>
    <w:rsid w:val="0076294A"/>
    <w:rsid w:val="00770074"/>
    <w:rsid w:val="00770820"/>
    <w:rsid w:val="0077456A"/>
    <w:rsid w:val="007747BD"/>
    <w:rsid w:val="0077782A"/>
    <w:rsid w:val="00781958"/>
    <w:rsid w:val="007825F7"/>
    <w:rsid w:val="0079235F"/>
    <w:rsid w:val="007A5144"/>
    <w:rsid w:val="007B070F"/>
    <w:rsid w:val="007B12E7"/>
    <w:rsid w:val="007B1D67"/>
    <w:rsid w:val="007B58CC"/>
    <w:rsid w:val="007C20C4"/>
    <w:rsid w:val="007D0104"/>
    <w:rsid w:val="007F115D"/>
    <w:rsid w:val="007F7A9E"/>
    <w:rsid w:val="00800715"/>
    <w:rsid w:val="008012D5"/>
    <w:rsid w:val="008027A9"/>
    <w:rsid w:val="008104C0"/>
    <w:rsid w:val="00811B03"/>
    <w:rsid w:val="0081293B"/>
    <w:rsid w:val="00816A29"/>
    <w:rsid w:val="008207B0"/>
    <w:rsid w:val="00822F32"/>
    <w:rsid w:val="00826618"/>
    <w:rsid w:val="00832C87"/>
    <w:rsid w:val="00836306"/>
    <w:rsid w:val="00836476"/>
    <w:rsid w:val="008427EE"/>
    <w:rsid w:val="00866294"/>
    <w:rsid w:val="0087196F"/>
    <w:rsid w:val="0087502F"/>
    <w:rsid w:val="008779E6"/>
    <w:rsid w:val="008849A1"/>
    <w:rsid w:val="00890D4C"/>
    <w:rsid w:val="0089401D"/>
    <w:rsid w:val="008B027C"/>
    <w:rsid w:val="008C2CB3"/>
    <w:rsid w:val="008C7902"/>
    <w:rsid w:val="008C7C77"/>
    <w:rsid w:val="008D6504"/>
    <w:rsid w:val="008D67AA"/>
    <w:rsid w:val="008D7945"/>
    <w:rsid w:val="008E1661"/>
    <w:rsid w:val="008E50C4"/>
    <w:rsid w:val="008E6884"/>
    <w:rsid w:val="008E78D3"/>
    <w:rsid w:val="008E7ADA"/>
    <w:rsid w:val="008F1FD6"/>
    <w:rsid w:val="00900C8B"/>
    <w:rsid w:val="00900F05"/>
    <w:rsid w:val="00905246"/>
    <w:rsid w:val="00907E24"/>
    <w:rsid w:val="009270DE"/>
    <w:rsid w:val="00937F39"/>
    <w:rsid w:val="00940C21"/>
    <w:rsid w:val="0094343F"/>
    <w:rsid w:val="00944AA8"/>
    <w:rsid w:val="00945FED"/>
    <w:rsid w:val="0095150C"/>
    <w:rsid w:val="00970126"/>
    <w:rsid w:val="009736FB"/>
    <w:rsid w:val="00973758"/>
    <w:rsid w:val="00984557"/>
    <w:rsid w:val="0099249D"/>
    <w:rsid w:val="00997D33"/>
    <w:rsid w:val="009A6191"/>
    <w:rsid w:val="009B7053"/>
    <w:rsid w:val="009C150E"/>
    <w:rsid w:val="009C3BAF"/>
    <w:rsid w:val="009D492B"/>
    <w:rsid w:val="009D7A20"/>
    <w:rsid w:val="009E7D05"/>
    <w:rsid w:val="009F2342"/>
    <w:rsid w:val="009F2B7F"/>
    <w:rsid w:val="009F521F"/>
    <w:rsid w:val="009F7316"/>
    <w:rsid w:val="00A0075C"/>
    <w:rsid w:val="00A00EF9"/>
    <w:rsid w:val="00A10099"/>
    <w:rsid w:val="00A2540B"/>
    <w:rsid w:val="00A31F41"/>
    <w:rsid w:val="00A42B15"/>
    <w:rsid w:val="00A74CCF"/>
    <w:rsid w:val="00A80727"/>
    <w:rsid w:val="00A809DA"/>
    <w:rsid w:val="00A824A7"/>
    <w:rsid w:val="00A844F8"/>
    <w:rsid w:val="00A849D1"/>
    <w:rsid w:val="00A85BAF"/>
    <w:rsid w:val="00A923AF"/>
    <w:rsid w:val="00A97426"/>
    <w:rsid w:val="00A974F5"/>
    <w:rsid w:val="00A9760E"/>
    <w:rsid w:val="00AA10A0"/>
    <w:rsid w:val="00AA6373"/>
    <w:rsid w:val="00AB0170"/>
    <w:rsid w:val="00AB5AE6"/>
    <w:rsid w:val="00AB5C7C"/>
    <w:rsid w:val="00AB66F2"/>
    <w:rsid w:val="00AC0AE4"/>
    <w:rsid w:val="00AC0F64"/>
    <w:rsid w:val="00AE264C"/>
    <w:rsid w:val="00AE2E63"/>
    <w:rsid w:val="00AF5D65"/>
    <w:rsid w:val="00B0014A"/>
    <w:rsid w:val="00B03712"/>
    <w:rsid w:val="00B170CC"/>
    <w:rsid w:val="00B177F3"/>
    <w:rsid w:val="00B507B7"/>
    <w:rsid w:val="00B55BEF"/>
    <w:rsid w:val="00B63CBC"/>
    <w:rsid w:val="00B72501"/>
    <w:rsid w:val="00B73C5A"/>
    <w:rsid w:val="00B76288"/>
    <w:rsid w:val="00B77A46"/>
    <w:rsid w:val="00B92AC3"/>
    <w:rsid w:val="00B9539F"/>
    <w:rsid w:val="00BA73C8"/>
    <w:rsid w:val="00BB0BD0"/>
    <w:rsid w:val="00BB1AC4"/>
    <w:rsid w:val="00BB288F"/>
    <w:rsid w:val="00BB7798"/>
    <w:rsid w:val="00BD6A4D"/>
    <w:rsid w:val="00BE4133"/>
    <w:rsid w:val="00BF7152"/>
    <w:rsid w:val="00C001A5"/>
    <w:rsid w:val="00C0064F"/>
    <w:rsid w:val="00C017A7"/>
    <w:rsid w:val="00C01C7D"/>
    <w:rsid w:val="00C079A0"/>
    <w:rsid w:val="00C1731A"/>
    <w:rsid w:val="00C1758F"/>
    <w:rsid w:val="00C36749"/>
    <w:rsid w:val="00C42B7E"/>
    <w:rsid w:val="00C50912"/>
    <w:rsid w:val="00C50E6E"/>
    <w:rsid w:val="00C555E5"/>
    <w:rsid w:val="00C55FCE"/>
    <w:rsid w:val="00C56BCA"/>
    <w:rsid w:val="00C600DF"/>
    <w:rsid w:val="00C61310"/>
    <w:rsid w:val="00C66B1D"/>
    <w:rsid w:val="00C679D2"/>
    <w:rsid w:val="00C77826"/>
    <w:rsid w:val="00C8250F"/>
    <w:rsid w:val="00C85601"/>
    <w:rsid w:val="00C90C6F"/>
    <w:rsid w:val="00CA08D4"/>
    <w:rsid w:val="00CA62C3"/>
    <w:rsid w:val="00CB1DE1"/>
    <w:rsid w:val="00CB3E2A"/>
    <w:rsid w:val="00CD2201"/>
    <w:rsid w:val="00CE6B68"/>
    <w:rsid w:val="00CE7BAD"/>
    <w:rsid w:val="00CF39CB"/>
    <w:rsid w:val="00D00172"/>
    <w:rsid w:val="00D03B8B"/>
    <w:rsid w:val="00D04191"/>
    <w:rsid w:val="00D135D3"/>
    <w:rsid w:val="00D14EE6"/>
    <w:rsid w:val="00D32440"/>
    <w:rsid w:val="00D3266B"/>
    <w:rsid w:val="00D3298C"/>
    <w:rsid w:val="00D3313A"/>
    <w:rsid w:val="00D355FB"/>
    <w:rsid w:val="00D357E5"/>
    <w:rsid w:val="00D4352A"/>
    <w:rsid w:val="00D43F06"/>
    <w:rsid w:val="00D47DA1"/>
    <w:rsid w:val="00D571D0"/>
    <w:rsid w:val="00D626A0"/>
    <w:rsid w:val="00D655B3"/>
    <w:rsid w:val="00D6697D"/>
    <w:rsid w:val="00D80A57"/>
    <w:rsid w:val="00D97503"/>
    <w:rsid w:val="00DA2E05"/>
    <w:rsid w:val="00DA2E36"/>
    <w:rsid w:val="00DB05C1"/>
    <w:rsid w:val="00DB1F1D"/>
    <w:rsid w:val="00DB5F4B"/>
    <w:rsid w:val="00DC448F"/>
    <w:rsid w:val="00DD4693"/>
    <w:rsid w:val="00DD66B3"/>
    <w:rsid w:val="00DF62F2"/>
    <w:rsid w:val="00DF79BF"/>
    <w:rsid w:val="00E0244C"/>
    <w:rsid w:val="00E02D82"/>
    <w:rsid w:val="00E2348A"/>
    <w:rsid w:val="00E23FE9"/>
    <w:rsid w:val="00E40791"/>
    <w:rsid w:val="00E60B6F"/>
    <w:rsid w:val="00E62868"/>
    <w:rsid w:val="00E63961"/>
    <w:rsid w:val="00E650BF"/>
    <w:rsid w:val="00E6624C"/>
    <w:rsid w:val="00E70EC8"/>
    <w:rsid w:val="00E76E82"/>
    <w:rsid w:val="00E8540B"/>
    <w:rsid w:val="00EB5407"/>
    <w:rsid w:val="00ED0AFC"/>
    <w:rsid w:val="00EE0300"/>
    <w:rsid w:val="00EE288F"/>
    <w:rsid w:val="00EE5678"/>
    <w:rsid w:val="00EE5D1A"/>
    <w:rsid w:val="00EE64DF"/>
    <w:rsid w:val="00EF03B1"/>
    <w:rsid w:val="00EF13CB"/>
    <w:rsid w:val="00F0089E"/>
    <w:rsid w:val="00F0692A"/>
    <w:rsid w:val="00F14083"/>
    <w:rsid w:val="00F14223"/>
    <w:rsid w:val="00F147E9"/>
    <w:rsid w:val="00F21D51"/>
    <w:rsid w:val="00F27902"/>
    <w:rsid w:val="00F30335"/>
    <w:rsid w:val="00F37E4D"/>
    <w:rsid w:val="00F40C81"/>
    <w:rsid w:val="00F41724"/>
    <w:rsid w:val="00F41888"/>
    <w:rsid w:val="00F5085C"/>
    <w:rsid w:val="00F535F0"/>
    <w:rsid w:val="00F60493"/>
    <w:rsid w:val="00F607EB"/>
    <w:rsid w:val="00F60E3A"/>
    <w:rsid w:val="00F62F02"/>
    <w:rsid w:val="00F67366"/>
    <w:rsid w:val="00F76605"/>
    <w:rsid w:val="00F81E15"/>
    <w:rsid w:val="00F82F67"/>
    <w:rsid w:val="00F83C79"/>
    <w:rsid w:val="00F93FAF"/>
    <w:rsid w:val="00FA68ED"/>
    <w:rsid w:val="00FB0BB8"/>
    <w:rsid w:val="00FB3C90"/>
    <w:rsid w:val="00FB4FAC"/>
    <w:rsid w:val="00FB7CD3"/>
    <w:rsid w:val="00FC575B"/>
    <w:rsid w:val="00FC6412"/>
    <w:rsid w:val="00FC68C2"/>
    <w:rsid w:val="00FE4D48"/>
    <w:rsid w:val="00FE5BFC"/>
    <w:rsid w:val="00FF4798"/>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03530"/>
    <w:pPr>
      <w:spacing w:after="200" w:line="260" w:lineRule="atLeast"/>
    </w:pPr>
    <w:rPr>
      <w:rFonts w:ascii="Arial" w:hAnsi="Arial" w:cs="Arial"/>
      <w:sz w:val="22"/>
      <w:szCs w:val="22"/>
      <w:lang w:val="es-ES" w:eastAsia="es-ES"/>
    </w:rPr>
  </w:style>
  <w:style w:type="character" w:customStyle="1" w:styleId="normalchar1">
    <w:name w:val="normal__char1"/>
    <w:rsid w:val="00503530"/>
    <w:rPr>
      <w:rFonts w:ascii="Arial" w:hAnsi="Arial" w:cs="Arial" w:hint="default"/>
      <w:sz w:val="22"/>
      <w:szCs w:val="22"/>
    </w:rPr>
  </w:style>
  <w:style w:type="character" w:customStyle="1" w:styleId="hyperlinkchar1">
    <w:name w:val="hyperlink__char1"/>
    <w:rsid w:val="00503530"/>
    <w:rPr>
      <w:color w:val="0000FF"/>
    </w:rPr>
  </w:style>
  <w:style w:type="paragraph" w:styleId="Asuntodelcomentario">
    <w:name w:val="annotation subject"/>
    <w:basedOn w:val="Textocomentario"/>
    <w:next w:val="Textocomentario"/>
    <w:link w:val="AsuntodelcomentarioCar"/>
    <w:uiPriority w:val="99"/>
    <w:semiHidden/>
    <w:unhideWhenUsed/>
    <w:rsid w:val="00206860"/>
    <w:rPr>
      <w:b/>
      <w:bCs/>
    </w:rPr>
  </w:style>
  <w:style w:type="character" w:customStyle="1" w:styleId="AsuntodelcomentarioCar">
    <w:name w:val="Asunto del comentario Car"/>
    <w:basedOn w:val="TextocomentarioCar"/>
    <w:link w:val="Asuntodelcomentario"/>
    <w:uiPriority w:val="99"/>
    <w:semiHidden/>
    <w:rsid w:val="00206860"/>
    <w:rPr>
      <w:rFonts w:ascii="Times New Roman" w:eastAsia="Times New Roman" w:hAnsi="Times New Roman" w:cs="Times New Roman"/>
      <w:b/>
      <w:bCs/>
      <w:sz w:val="20"/>
      <w:szCs w:val="20"/>
      <w:lang w:val="en-US" w:eastAsia="en-US"/>
    </w:rPr>
  </w:style>
  <w:style w:type="table" w:styleId="Tablaconcuadrcula">
    <w:name w:val="Table Grid"/>
    <w:basedOn w:val="Tablanormal"/>
    <w:locked/>
    <w:rsid w:val="00020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02041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B73C5A"/>
    <w:rPr>
      <w:sz w:val="20"/>
      <w:szCs w:val="20"/>
    </w:rPr>
  </w:style>
  <w:style w:type="character" w:customStyle="1" w:styleId="TextonotapieCar">
    <w:name w:val="Texto nota pie Car"/>
    <w:basedOn w:val="Fuentedeprrafopredeter"/>
    <w:link w:val="Textonotapie"/>
    <w:uiPriority w:val="99"/>
    <w:semiHidden/>
    <w:rsid w:val="00B73C5A"/>
    <w:rPr>
      <w:rFonts w:ascii="Times New Roman" w:eastAsia="Times New Roman" w:hAnsi="Times New Roman"/>
      <w:sz w:val="20"/>
      <w:szCs w:val="20"/>
      <w:lang w:val="en-US" w:eastAsia="en-US"/>
    </w:rPr>
  </w:style>
  <w:style w:type="character" w:styleId="Refdenotaalpie">
    <w:name w:val="footnote reference"/>
    <w:basedOn w:val="Fuentedeprrafopredeter"/>
    <w:uiPriority w:val="99"/>
    <w:semiHidden/>
    <w:unhideWhenUsed/>
    <w:rsid w:val="00B73C5A"/>
    <w:rPr>
      <w:vertAlign w:val="superscript"/>
    </w:rPr>
  </w:style>
  <w:style w:type="paragraph" w:styleId="Epgrafe">
    <w:name w:val="caption"/>
    <w:basedOn w:val="Normal"/>
    <w:next w:val="Normal"/>
    <w:unhideWhenUsed/>
    <w:qFormat/>
    <w:locked/>
    <w:rsid w:val="00B73C5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03530"/>
    <w:pPr>
      <w:spacing w:after="200" w:line="260" w:lineRule="atLeast"/>
    </w:pPr>
    <w:rPr>
      <w:rFonts w:ascii="Arial" w:hAnsi="Arial" w:cs="Arial"/>
      <w:sz w:val="22"/>
      <w:szCs w:val="22"/>
      <w:lang w:val="es-ES" w:eastAsia="es-ES"/>
    </w:rPr>
  </w:style>
  <w:style w:type="character" w:customStyle="1" w:styleId="normalchar1">
    <w:name w:val="normal__char1"/>
    <w:rsid w:val="00503530"/>
    <w:rPr>
      <w:rFonts w:ascii="Arial" w:hAnsi="Arial" w:cs="Arial" w:hint="default"/>
      <w:sz w:val="22"/>
      <w:szCs w:val="22"/>
    </w:rPr>
  </w:style>
  <w:style w:type="character" w:customStyle="1" w:styleId="hyperlinkchar1">
    <w:name w:val="hyperlink__char1"/>
    <w:rsid w:val="00503530"/>
    <w:rPr>
      <w:color w:val="0000FF"/>
    </w:rPr>
  </w:style>
  <w:style w:type="paragraph" w:styleId="Asuntodelcomentario">
    <w:name w:val="annotation subject"/>
    <w:basedOn w:val="Textocomentario"/>
    <w:next w:val="Textocomentario"/>
    <w:link w:val="AsuntodelcomentarioCar"/>
    <w:uiPriority w:val="99"/>
    <w:semiHidden/>
    <w:unhideWhenUsed/>
    <w:rsid w:val="00206860"/>
    <w:rPr>
      <w:b/>
      <w:bCs/>
    </w:rPr>
  </w:style>
  <w:style w:type="character" w:customStyle="1" w:styleId="AsuntodelcomentarioCar">
    <w:name w:val="Asunto del comentario Car"/>
    <w:basedOn w:val="TextocomentarioCar"/>
    <w:link w:val="Asuntodelcomentario"/>
    <w:uiPriority w:val="99"/>
    <w:semiHidden/>
    <w:rsid w:val="00206860"/>
    <w:rPr>
      <w:rFonts w:ascii="Times New Roman" w:eastAsia="Times New Roman" w:hAnsi="Times New Roman" w:cs="Times New Roman"/>
      <w:b/>
      <w:bCs/>
      <w:sz w:val="20"/>
      <w:szCs w:val="20"/>
      <w:lang w:val="en-US" w:eastAsia="en-US"/>
    </w:rPr>
  </w:style>
  <w:style w:type="table" w:styleId="Tablaconcuadrcula">
    <w:name w:val="Table Grid"/>
    <w:basedOn w:val="Tablanormal"/>
    <w:locked/>
    <w:rsid w:val="0002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0204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B73C5A"/>
    <w:rPr>
      <w:sz w:val="20"/>
      <w:szCs w:val="20"/>
    </w:rPr>
  </w:style>
  <w:style w:type="character" w:customStyle="1" w:styleId="TextonotapieCar">
    <w:name w:val="Texto nota pie Car"/>
    <w:basedOn w:val="Fuentedeprrafopredeter"/>
    <w:link w:val="Textonotapie"/>
    <w:uiPriority w:val="99"/>
    <w:semiHidden/>
    <w:rsid w:val="00B73C5A"/>
    <w:rPr>
      <w:rFonts w:ascii="Times New Roman" w:eastAsia="Times New Roman" w:hAnsi="Times New Roman"/>
      <w:sz w:val="20"/>
      <w:szCs w:val="20"/>
      <w:lang w:val="en-US" w:eastAsia="en-US"/>
    </w:rPr>
  </w:style>
  <w:style w:type="character" w:styleId="Refdenotaalpie">
    <w:name w:val="footnote reference"/>
    <w:basedOn w:val="Fuentedeprrafopredeter"/>
    <w:uiPriority w:val="99"/>
    <w:semiHidden/>
    <w:unhideWhenUsed/>
    <w:rsid w:val="00B73C5A"/>
    <w:rPr>
      <w:vertAlign w:val="superscript"/>
    </w:rPr>
  </w:style>
  <w:style w:type="paragraph" w:styleId="Epgrafe">
    <w:name w:val="caption"/>
    <w:basedOn w:val="Normal"/>
    <w:next w:val="Normal"/>
    <w:unhideWhenUsed/>
    <w:qFormat/>
    <w:locked/>
    <w:rsid w:val="00B73C5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2314249">
      <w:bodyDiv w:val="1"/>
      <w:marLeft w:val="0"/>
      <w:marRight w:val="0"/>
      <w:marTop w:val="0"/>
      <w:marBottom w:val="0"/>
      <w:divBdr>
        <w:top w:val="none" w:sz="0" w:space="0" w:color="auto"/>
        <w:left w:val="none" w:sz="0" w:space="0" w:color="auto"/>
        <w:bottom w:val="none" w:sz="0" w:space="0" w:color="auto"/>
        <w:right w:val="none" w:sz="0" w:space="0" w:color="auto"/>
      </w:divBdr>
    </w:div>
    <w:div w:id="172454113">
      <w:bodyDiv w:val="1"/>
      <w:marLeft w:val="0"/>
      <w:marRight w:val="0"/>
      <w:marTop w:val="0"/>
      <w:marBottom w:val="0"/>
      <w:divBdr>
        <w:top w:val="none" w:sz="0" w:space="0" w:color="auto"/>
        <w:left w:val="none" w:sz="0" w:space="0" w:color="auto"/>
        <w:bottom w:val="none" w:sz="0" w:space="0" w:color="auto"/>
        <w:right w:val="none" w:sz="0" w:space="0" w:color="auto"/>
      </w:divBdr>
    </w:div>
    <w:div w:id="919213588">
      <w:bodyDiv w:val="1"/>
      <w:marLeft w:val="0"/>
      <w:marRight w:val="0"/>
      <w:marTop w:val="0"/>
      <w:marBottom w:val="0"/>
      <w:divBdr>
        <w:top w:val="none" w:sz="0" w:space="0" w:color="auto"/>
        <w:left w:val="none" w:sz="0" w:space="0" w:color="auto"/>
        <w:bottom w:val="none" w:sz="0" w:space="0" w:color="auto"/>
        <w:right w:val="none" w:sz="0" w:space="0" w:color="auto"/>
      </w:divBdr>
    </w:div>
    <w:div w:id="986323736">
      <w:bodyDiv w:val="1"/>
      <w:marLeft w:val="0"/>
      <w:marRight w:val="0"/>
      <w:marTop w:val="0"/>
      <w:marBottom w:val="0"/>
      <w:divBdr>
        <w:top w:val="none" w:sz="0" w:space="0" w:color="auto"/>
        <w:left w:val="none" w:sz="0" w:space="0" w:color="auto"/>
        <w:bottom w:val="none" w:sz="0" w:space="0" w:color="auto"/>
        <w:right w:val="none" w:sz="0" w:space="0" w:color="auto"/>
      </w:divBdr>
    </w:div>
    <w:div w:id="1293485462">
      <w:bodyDiv w:val="1"/>
      <w:marLeft w:val="0"/>
      <w:marRight w:val="0"/>
      <w:marTop w:val="0"/>
      <w:marBottom w:val="0"/>
      <w:divBdr>
        <w:top w:val="none" w:sz="0" w:space="0" w:color="auto"/>
        <w:left w:val="none" w:sz="0" w:space="0" w:color="auto"/>
        <w:bottom w:val="none" w:sz="0" w:space="0" w:color="auto"/>
        <w:right w:val="none" w:sz="0" w:space="0" w:color="auto"/>
      </w:divBdr>
    </w:div>
    <w:div w:id="2018188081">
      <w:bodyDiv w:val="1"/>
      <w:marLeft w:val="0"/>
      <w:marRight w:val="0"/>
      <w:marTop w:val="0"/>
      <w:marBottom w:val="0"/>
      <w:divBdr>
        <w:top w:val="none" w:sz="0" w:space="0" w:color="auto"/>
        <w:left w:val="none" w:sz="0" w:space="0" w:color="auto"/>
        <w:bottom w:val="none" w:sz="0" w:space="0" w:color="auto"/>
        <w:right w:val="none" w:sz="0" w:space="0" w:color="auto"/>
      </w:divBdr>
    </w:div>
    <w:div w:id="2041860837">
      <w:bodyDiv w:val="1"/>
      <w:marLeft w:val="0"/>
      <w:marRight w:val="0"/>
      <w:marTop w:val="0"/>
      <w:marBottom w:val="0"/>
      <w:divBdr>
        <w:top w:val="none" w:sz="0" w:space="0" w:color="auto"/>
        <w:left w:val="none" w:sz="0" w:space="0" w:color="auto"/>
        <w:bottom w:val="none" w:sz="0" w:space="0" w:color="auto"/>
        <w:right w:val="none" w:sz="0" w:space="0" w:color="auto"/>
      </w:divBdr>
    </w:div>
    <w:div w:id="20638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hyperlink" Target="https://instagram.com/iviclinics" TargetMode="External"/><Relationship Id="rId18" Type="http://schemas.openxmlformats.org/officeDocument/2006/relationships/hyperlink" Target="https://www.youtube.com/user/IVIClinic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dori.argente@ivi.es" TargetMode="External"/><Relationship Id="rId7" Type="http://schemas.openxmlformats.org/officeDocument/2006/relationships/endnotes" Target="endnotes.xml"/><Relationship Id="rId12" Type="http://schemas.openxmlformats.org/officeDocument/2006/relationships/hyperlink" Target="mailto:Ricardo.pedros@ivi.es" TargetMode="External"/><Relationship Id="rId17" Type="http://schemas.openxmlformats.org/officeDocument/2006/relationships/hyperlink" Target="http://www.iv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ori.argente\Desktop\vicky.vila@ivi.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ia.renau@ivi.es" TargetMode="External"/><Relationship Id="rId23" Type="http://schemas.openxmlformats.org/officeDocument/2006/relationships/header" Target="header1.xml"/><Relationship Id="rId10" Type="http://schemas.openxmlformats.org/officeDocument/2006/relationships/hyperlink" Target="https://twitter.com/IVIclinics" TargetMode="External"/><Relationship Id="rId19" Type="http://schemas.openxmlformats.org/officeDocument/2006/relationships/hyperlink" Target="http://www.youtube.com/iviclinic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mailto:josemanuel.granero@i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17AB-5929-4811-B29A-C543F077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484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dori.argente</cp:lastModifiedBy>
  <cp:revision>9</cp:revision>
  <cp:lastPrinted>2014-02-12T16:14:00Z</cp:lastPrinted>
  <dcterms:created xsi:type="dcterms:W3CDTF">2016-05-11T11:00:00Z</dcterms:created>
  <dcterms:modified xsi:type="dcterms:W3CDTF">2016-05-11T15:34:00Z</dcterms:modified>
</cp:coreProperties>
</file>